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E4609" w14:textId="77777777" w:rsidR="00B2593E" w:rsidRPr="003B2437" w:rsidRDefault="00A17009" w:rsidP="001B6473">
      <w:pPr>
        <w:pStyle w:val="12"/>
        <w:jc w:val="both"/>
        <w:rPr>
          <w:rFonts w:ascii="ＭＳ ゴシック" w:eastAsia="ＭＳ ゴシック" w:hAnsi="ＭＳ ゴシック"/>
          <w:lang w:eastAsia="ja-JP"/>
        </w:rPr>
      </w:pPr>
      <w:r w:rsidRPr="003B2437">
        <w:rPr>
          <w:rFonts w:ascii="ＭＳ ゴシック" w:eastAsia="ＭＳ ゴシック" w:hAnsi="ＭＳ ゴシック" w:hint="eastAsia"/>
          <w:lang w:eastAsia="ja-JP"/>
        </w:rPr>
        <w:t>原稿の書き方</w:t>
      </w:r>
    </w:p>
    <w:p w14:paraId="565189E1" w14:textId="77777777" w:rsidR="00E13766" w:rsidRPr="00E13766" w:rsidRDefault="00903AAC" w:rsidP="001B6473">
      <w:pPr>
        <w:pStyle w:val="Authorname"/>
        <w:spacing w:after="120"/>
        <w:jc w:val="both"/>
        <w:rPr>
          <w:color w:val="FF0000"/>
          <w:sz w:val="20"/>
          <w:lang w:eastAsia="ja-JP"/>
        </w:rPr>
      </w:pPr>
      <w:r>
        <w:rPr>
          <w:rFonts w:hint="eastAsia"/>
          <w:color w:val="FF0000"/>
          <w:sz w:val="20"/>
          <w:lang w:eastAsia="ja-JP"/>
        </w:rPr>
        <w:t>査読プロセス中は，著者名と所属は記入しないで下さい</w:t>
      </w:r>
    </w:p>
    <w:p w14:paraId="112368F0" w14:textId="77777777" w:rsidR="00B551DB" w:rsidRPr="00640639" w:rsidRDefault="00490D3C" w:rsidP="001B6473">
      <w:pPr>
        <w:pStyle w:val="Authorname"/>
        <w:jc w:val="both"/>
        <w:rPr>
          <w:sz w:val="22"/>
          <w:lang w:eastAsia="ja-JP"/>
        </w:rPr>
      </w:pPr>
      <w:r w:rsidRPr="00490D3C">
        <w:rPr>
          <w:rFonts w:hint="eastAsia"/>
          <w:lang w:eastAsia="ja-JP"/>
        </w:rPr>
        <w:t>サービス　太郎</w:t>
      </w:r>
      <w:r w:rsidR="009A4BC1" w:rsidRPr="00844AB3">
        <w:rPr>
          <w:vertAlign w:val="superscript"/>
          <w:lang w:eastAsia="ja-JP"/>
        </w:rPr>
        <w:t>1</w:t>
      </w:r>
      <w:r w:rsidR="004D57E0" w:rsidRPr="00844AB3">
        <w:rPr>
          <w:vertAlign w:val="superscript"/>
          <w:lang w:eastAsia="ja-JP"/>
        </w:rPr>
        <w:t>*</w:t>
      </w:r>
      <w:r w:rsidR="009A4BC1" w:rsidRPr="00844AB3">
        <w:rPr>
          <w:lang w:eastAsia="ja-JP"/>
        </w:rPr>
        <w:t xml:space="preserve">, </w:t>
      </w:r>
      <w:r>
        <w:rPr>
          <w:rFonts w:hint="eastAsia"/>
          <w:lang w:eastAsia="ja-JP"/>
        </w:rPr>
        <w:t>サービス　次郎</w:t>
      </w:r>
      <w:r w:rsidR="009A4BC1" w:rsidRPr="00844AB3">
        <w:rPr>
          <w:vertAlign w:val="superscript"/>
          <w:lang w:eastAsia="ja-JP"/>
        </w:rPr>
        <w:t>2</w:t>
      </w:r>
      <w:r w:rsidR="00404EC5">
        <w:rPr>
          <w:lang w:eastAsia="ja-JP"/>
        </w:rPr>
        <w:t>,</w:t>
      </w:r>
      <w:r w:rsidR="009A4BC1" w:rsidRPr="00844AB3">
        <w:rPr>
          <w:lang w:eastAsia="ja-JP"/>
        </w:rPr>
        <w:t xml:space="preserve"> </w:t>
      </w:r>
      <w:r>
        <w:rPr>
          <w:rFonts w:hint="eastAsia"/>
          <w:lang w:eastAsia="ja-JP"/>
        </w:rPr>
        <w:t>サービス　三郎</w:t>
      </w:r>
      <w:r w:rsidR="009A4BC1" w:rsidRPr="00844AB3">
        <w:rPr>
          <w:vertAlign w:val="superscript"/>
          <w:lang w:eastAsia="ja-JP"/>
        </w:rPr>
        <w:t>2</w:t>
      </w:r>
    </w:p>
    <w:p w14:paraId="167D7DC1" w14:textId="77777777" w:rsidR="00475400" w:rsidRPr="00844AB3" w:rsidRDefault="00475400" w:rsidP="00475400">
      <w:pPr>
        <w:pStyle w:val="Affiliation"/>
        <w:rPr>
          <w:lang w:eastAsia="ja-JP"/>
        </w:rPr>
      </w:pPr>
      <w:r w:rsidRPr="00844AB3">
        <w:rPr>
          <w:vertAlign w:val="superscript"/>
          <w:lang w:eastAsia="ja-JP"/>
        </w:rPr>
        <w:t>1</w:t>
      </w:r>
      <w:r w:rsidRPr="00844AB3">
        <w:rPr>
          <w:lang w:eastAsia="ja-JP"/>
        </w:rPr>
        <w:t xml:space="preserve"> </w:t>
      </w:r>
      <w:r w:rsidRPr="00531C0C">
        <w:rPr>
          <w:rFonts w:hint="eastAsia"/>
          <w:lang w:eastAsia="ja-JP"/>
        </w:rPr>
        <w:t>サービス</w:t>
      </w:r>
      <w:r>
        <w:rPr>
          <w:rFonts w:hint="eastAsia"/>
          <w:lang w:eastAsia="ja-JP"/>
        </w:rPr>
        <w:t>大学</w:t>
      </w:r>
      <w:r>
        <w:rPr>
          <w:rFonts w:hint="eastAsia"/>
          <w:lang w:eastAsia="ja-JP"/>
        </w:rPr>
        <w:t xml:space="preserve"> </w:t>
      </w:r>
      <w:r>
        <w:rPr>
          <w:rFonts w:hint="eastAsia"/>
          <w:lang w:eastAsia="ja-JP"/>
        </w:rPr>
        <w:t>サービス研究科</w:t>
      </w:r>
    </w:p>
    <w:p w14:paraId="674E224A" w14:textId="77777777" w:rsidR="00475400" w:rsidRPr="00844AB3" w:rsidRDefault="00475400" w:rsidP="00475400">
      <w:pPr>
        <w:ind w:right="680"/>
        <w:rPr>
          <w:sz w:val="20"/>
          <w:lang w:val="en-GB" w:eastAsia="ja-JP"/>
        </w:rPr>
      </w:pPr>
      <w:r w:rsidRPr="00844AB3">
        <w:rPr>
          <w:sz w:val="20"/>
          <w:vertAlign w:val="superscript"/>
          <w:lang w:val="en-GB" w:eastAsia="ja-JP"/>
        </w:rPr>
        <w:t>2</w:t>
      </w:r>
      <w:r w:rsidRPr="00844AB3">
        <w:rPr>
          <w:sz w:val="20"/>
          <w:lang w:val="en-GB" w:eastAsia="ja-JP"/>
        </w:rPr>
        <w:t xml:space="preserve"> </w:t>
      </w:r>
      <w:r>
        <w:rPr>
          <w:rFonts w:hint="eastAsia"/>
          <w:sz w:val="20"/>
          <w:lang w:val="en-GB" w:eastAsia="ja-JP"/>
        </w:rPr>
        <w:t>サービス学会</w:t>
      </w:r>
      <w:r>
        <w:rPr>
          <w:rFonts w:hint="eastAsia"/>
          <w:sz w:val="20"/>
          <w:lang w:val="en-GB" w:eastAsia="ja-JP"/>
        </w:rPr>
        <w:t xml:space="preserve"> </w:t>
      </w:r>
      <w:r>
        <w:rPr>
          <w:rFonts w:hint="eastAsia"/>
          <w:sz w:val="20"/>
          <w:lang w:val="en-GB" w:eastAsia="ja-JP"/>
        </w:rPr>
        <w:t>サービス研究所</w:t>
      </w:r>
    </w:p>
    <w:p w14:paraId="3B864E2B" w14:textId="77777777" w:rsidR="00E72CE8" w:rsidRPr="00475400" w:rsidRDefault="00E72CE8" w:rsidP="001B6473">
      <w:pPr>
        <w:ind w:right="680"/>
        <w:rPr>
          <w:sz w:val="20"/>
          <w:lang w:val="en-GB" w:eastAsia="ja-JP"/>
        </w:rPr>
      </w:pPr>
    </w:p>
    <w:p w14:paraId="2A71A6EE" w14:textId="77777777" w:rsidR="009A4BC1" w:rsidRPr="00844AB3" w:rsidRDefault="00E72CE8" w:rsidP="001B6473">
      <w:pPr>
        <w:ind w:right="680"/>
        <w:rPr>
          <w:sz w:val="20"/>
          <w:lang w:val="en-GB"/>
        </w:rPr>
      </w:pPr>
      <w:r w:rsidRPr="00844AB3">
        <w:rPr>
          <w:rFonts w:hint="eastAsia"/>
          <w:sz w:val="20"/>
          <w:lang w:val="en-GB" w:eastAsia="ja-JP"/>
        </w:rPr>
        <w:t xml:space="preserve">* </w:t>
      </w:r>
      <w:r w:rsidRPr="00844AB3">
        <w:rPr>
          <w:sz w:val="20"/>
          <w:lang w:val="en-GB" w:eastAsia="ja-JP"/>
        </w:rPr>
        <w:t>Corresponding Author:</w:t>
      </w:r>
      <w:r w:rsidR="00B551DB">
        <w:rPr>
          <w:sz w:val="20"/>
          <w:lang w:val="en-GB" w:eastAsia="ja-JP"/>
        </w:rPr>
        <w:t xml:space="preserve"> </w:t>
      </w:r>
      <w:r w:rsidR="009A4BC1" w:rsidRPr="00844AB3">
        <w:rPr>
          <w:sz w:val="20"/>
          <w:lang w:val="en-GB"/>
        </w:rPr>
        <w:t>author@</w:t>
      </w:r>
      <w:r w:rsidR="009E52C9">
        <w:rPr>
          <w:sz w:val="20"/>
          <w:lang w:val="en-GB"/>
        </w:rPr>
        <w:t>serviceology.</w:t>
      </w:r>
      <w:r w:rsidR="00B551DB">
        <w:rPr>
          <w:sz w:val="20"/>
          <w:lang w:val="en-GB"/>
        </w:rPr>
        <w:t>ac.jp</w:t>
      </w:r>
    </w:p>
    <w:p w14:paraId="651DD419" w14:textId="77777777" w:rsidR="00B2593E" w:rsidRPr="003B79F2" w:rsidRDefault="00B2593E" w:rsidP="001B6473">
      <w:pPr>
        <w:ind w:right="680"/>
        <w:rPr>
          <w:sz w:val="20"/>
          <w:lang w:val="en-GB"/>
        </w:rPr>
      </w:pPr>
    </w:p>
    <w:p w14:paraId="445EA28A" w14:textId="77777777" w:rsidR="00B2593E" w:rsidRPr="00640639" w:rsidRDefault="00B2593E" w:rsidP="001B6473">
      <w:pPr>
        <w:pStyle w:val="Abstract"/>
        <w:rPr>
          <w:b/>
        </w:rPr>
      </w:pPr>
      <w:r w:rsidRPr="00640639">
        <w:rPr>
          <w:b/>
        </w:rPr>
        <w:t>Abstract</w:t>
      </w:r>
    </w:p>
    <w:p w14:paraId="7D8E71B4" w14:textId="77777777" w:rsidR="00B2593E" w:rsidRPr="00844AB3" w:rsidRDefault="00D7343A" w:rsidP="001B6473">
      <w:pPr>
        <w:pStyle w:val="Abstract"/>
      </w:pPr>
      <w:r w:rsidRPr="00844AB3">
        <w:t>These instructions explain how to prepare your paper for the Journal of Serviceology so that its appearance is clear and consistent with the other papers in the Journal. They include guidance on layout, illustrations, text style and references. They are presented exactly as your paper should appear. It is highly advised to use this template to prepare y</w:t>
      </w:r>
      <w:r w:rsidR="004F6F3B" w:rsidRPr="00844AB3">
        <w:t>our paper in Microsoft Word.</w:t>
      </w:r>
    </w:p>
    <w:p w14:paraId="5CAD03F8" w14:textId="77777777" w:rsidR="00D95AF1" w:rsidRPr="00844AB3" w:rsidRDefault="00D95AF1" w:rsidP="001B6473">
      <w:pPr>
        <w:spacing w:line="240" w:lineRule="auto"/>
        <w:ind w:right="56"/>
        <w:rPr>
          <w:sz w:val="20"/>
          <w:lang w:val="en-GB"/>
        </w:rPr>
      </w:pPr>
    </w:p>
    <w:p w14:paraId="747E2B6A" w14:textId="77777777" w:rsidR="003B6F73" w:rsidRPr="00640639" w:rsidRDefault="00B2593E" w:rsidP="001B6473">
      <w:pPr>
        <w:pStyle w:val="Keywords"/>
        <w:rPr>
          <w:b/>
        </w:rPr>
      </w:pPr>
      <w:r w:rsidRPr="00640639">
        <w:rPr>
          <w:b/>
        </w:rPr>
        <w:t>Keywords</w:t>
      </w:r>
    </w:p>
    <w:p w14:paraId="2754780C" w14:textId="77777777" w:rsidR="00B2593E" w:rsidRPr="00844AB3" w:rsidRDefault="00D7343A" w:rsidP="001B6473">
      <w:pPr>
        <w:pStyle w:val="Keywords"/>
      </w:pPr>
      <w:r w:rsidRPr="00844AB3">
        <w:t>Serviceology, Paper, Instructions (3-5 keywords)</w:t>
      </w:r>
    </w:p>
    <w:p w14:paraId="6E8E259F" w14:textId="77777777" w:rsidR="00B2593E" w:rsidRPr="00844AB3" w:rsidRDefault="00B2593E" w:rsidP="001B6473">
      <w:pPr>
        <w:pStyle w:val="Abstract"/>
      </w:pPr>
    </w:p>
    <w:p w14:paraId="5E46269E" w14:textId="77777777" w:rsidR="00B2593E" w:rsidRPr="00844AB3" w:rsidRDefault="00B2593E" w:rsidP="00640639">
      <w:pPr>
        <w:pStyle w:val="Abstract"/>
      </w:pPr>
    </w:p>
    <w:p w14:paraId="44445DEE" w14:textId="77777777" w:rsidR="00B2593E" w:rsidRPr="00844AB3" w:rsidRDefault="00B2593E">
      <w:pPr>
        <w:pStyle w:val="a3"/>
        <w:keepNext/>
        <w:tabs>
          <w:tab w:val="clear" w:pos="4153"/>
          <w:tab w:val="clear" w:pos="8306"/>
        </w:tabs>
        <w:rPr>
          <w:sz w:val="20"/>
          <w:lang w:val="en-GB"/>
        </w:rPr>
        <w:sectPr w:rsidR="00B2593E" w:rsidRPr="00844AB3" w:rsidSect="00866D7E">
          <w:headerReference w:type="default" r:id="rId7"/>
          <w:footerReference w:type="default" r:id="rId8"/>
          <w:headerReference w:type="first" r:id="rId9"/>
          <w:footerReference w:type="first" r:id="rId10"/>
          <w:type w:val="continuous"/>
          <w:pgSz w:w="11907" w:h="16839" w:code="9"/>
          <w:pgMar w:top="1134" w:right="964" w:bottom="1021" w:left="964" w:header="708" w:footer="708" w:gutter="0"/>
          <w:cols w:space="567"/>
          <w:titlePg/>
          <w:docGrid w:linePitch="245"/>
        </w:sectPr>
      </w:pPr>
    </w:p>
    <w:p w14:paraId="0DD447D5" w14:textId="77777777" w:rsidR="00B2593E" w:rsidRPr="00844AB3" w:rsidRDefault="00913FF7" w:rsidP="00155549">
      <w:pPr>
        <w:pStyle w:val="1"/>
      </w:pPr>
      <w:r w:rsidRPr="00913FF7">
        <w:rPr>
          <w:rFonts w:hint="eastAsia"/>
        </w:rPr>
        <w:t>はじめに</w:t>
      </w:r>
    </w:p>
    <w:p w14:paraId="23D47E16" w14:textId="77777777" w:rsidR="00913FF7" w:rsidRPr="00A4045A" w:rsidRDefault="00913FF7" w:rsidP="00011A6E">
      <w:pPr>
        <w:pStyle w:val="Paperbody"/>
      </w:pPr>
      <w:r w:rsidRPr="00A4045A">
        <w:rPr>
          <w:rFonts w:hint="eastAsia"/>
        </w:rPr>
        <w:t>このテンプレートの表題（副題），著者名，本文などはあらかじめ本会指定のフォントサイズなどの書式が設定されている．この書式を崩さずに入力すれば，文字数，行数など定められた体裁で論文を作成することができる．</w:t>
      </w:r>
    </w:p>
    <w:p w14:paraId="29F5E550" w14:textId="22F616B3" w:rsidR="00913FF7" w:rsidRPr="00A4045A" w:rsidRDefault="00913FF7" w:rsidP="00130862">
      <w:pPr>
        <w:pStyle w:val="Paperbody"/>
      </w:pPr>
      <w:r w:rsidRPr="00A4045A">
        <w:rPr>
          <w:rFonts w:hint="eastAsia"/>
        </w:rPr>
        <w:t>原稿</w:t>
      </w:r>
      <w:r w:rsidRPr="00A4045A">
        <w:rPr>
          <w:rFonts w:hint="eastAsia"/>
        </w:rPr>
        <w:t>1</w:t>
      </w:r>
      <w:r w:rsidRPr="00A4045A">
        <w:rPr>
          <w:rFonts w:hint="eastAsia"/>
        </w:rPr>
        <w:t>編当たりのページ数は，</w:t>
      </w:r>
      <w:r w:rsidR="00B32E7A">
        <w:rPr>
          <w:rFonts w:hint="eastAsia"/>
        </w:rPr>
        <w:t>原著論文は</w:t>
      </w:r>
      <w:r w:rsidR="00C70AB2" w:rsidRPr="00A4045A">
        <w:rPr>
          <w:rFonts w:hint="eastAsia"/>
        </w:rPr>
        <w:t>1</w:t>
      </w:r>
      <w:r w:rsidR="00E801D8">
        <w:t>6</w:t>
      </w:r>
      <w:r w:rsidRPr="00A4045A">
        <w:rPr>
          <w:rFonts w:hint="eastAsia"/>
        </w:rPr>
        <w:t>ページ</w:t>
      </w:r>
      <w:r w:rsidR="001F4841">
        <w:rPr>
          <w:rFonts w:hint="eastAsia"/>
        </w:rPr>
        <w:t>，</w:t>
      </w:r>
      <w:r w:rsidR="00B32E7A">
        <w:rPr>
          <w:rFonts w:hint="eastAsia"/>
        </w:rPr>
        <w:t>実践論文は</w:t>
      </w:r>
      <w:r w:rsidR="00E801D8">
        <w:t>12</w:t>
      </w:r>
      <w:r w:rsidR="00B32E7A">
        <w:rPr>
          <w:rFonts w:hint="eastAsia"/>
        </w:rPr>
        <w:t>ページ</w:t>
      </w:r>
      <w:r w:rsidRPr="00A4045A">
        <w:rPr>
          <w:rFonts w:hint="eastAsia"/>
        </w:rPr>
        <w:t>までとする．また，編集委員が特に必要と認めた原稿については超過を認めることがある．</w:t>
      </w:r>
      <w:r w:rsidR="00130862">
        <w:rPr>
          <w:rFonts w:hint="eastAsia"/>
        </w:rPr>
        <w:t>ただし，著者は超過したページ数に応じた掲載料を支払う必要がある．</w:t>
      </w:r>
      <w:r w:rsidRPr="00A4045A">
        <w:rPr>
          <w:rFonts w:hint="eastAsia"/>
        </w:rPr>
        <w:t>本文の記述はできるだけ簡潔・的確に整理することが望ましい．</w:t>
      </w:r>
      <w:bookmarkStart w:id="0" w:name="_Hlk536210573"/>
      <w:r w:rsidRPr="00A4045A">
        <w:rPr>
          <w:rFonts w:hint="eastAsia"/>
        </w:rPr>
        <w:t>また，原稿にページ番号を挿入しないこと．</w:t>
      </w:r>
      <w:bookmarkEnd w:id="0"/>
    </w:p>
    <w:p w14:paraId="596B074D" w14:textId="77777777" w:rsidR="00155549" w:rsidRDefault="00011A6E" w:rsidP="00155549">
      <w:pPr>
        <w:pStyle w:val="Paperbody"/>
      </w:pPr>
      <w:r>
        <w:rPr>
          <w:rFonts w:hint="eastAsia"/>
        </w:rPr>
        <w:t>査読は</w:t>
      </w:r>
      <w:r w:rsidR="008257B8">
        <w:rPr>
          <w:rFonts w:hint="eastAsia"/>
        </w:rPr>
        <w:t>，著者と査読者が互いに名前を明かさない</w:t>
      </w:r>
      <w:r>
        <w:rPr>
          <w:rFonts w:hint="eastAsia"/>
        </w:rPr>
        <w:t>ダブル・ブラインド方式で行われる．</w:t>
      </w:r>
      <w:r w:rsidR="008257B8">
        <w:rPr>
          <w:rFonts w:hint="eastAsia"/>
        </w:rPr>
        <w:t>そのため，</w:t>
      </w:r>
      <w:r w:rsidR="00F8181C">
        <w:rPr>
          <w:rFonts w:hint="eastAsia"/>
        </w:rPr>
        <w:t>査読プロセス中には，著者の特定が可能な情報を原稿に記述しないこと．</w:t>
      </w:r>
    </w:p>
    <w:p w14:paraId="7A03FB9F" w14:textId="77777777" w:rsidR="00B2593E" w:rsidRPr="00155549" w:rsidRDefault="00B2593E" w:rsidP="00B2593E">
      <w:pPr>
        <w:rPr>
          <w:rFonts w:ascii="Times New Roman" w:hAnsi="Times New Roman"/>
          <w:b/>
          <w:sz w:val="20"/>
          <w:lang w:val="en-GB" w:eastAsia="ja-JP"/>
        </w:rPr>
      </w:pPr>
    </w:p>
    <w:p w14:paraId="05D8FD20" w14:textId="77777777" w:rsidR="00155549" w:rsidRPr="008F2713" w:rsidRDefault="00155549" w:rsidP="00155549">
      <w:pPr>
        <w:pStyle w:val="1"/>
        <w:rPr>
          <w:rFonts w:cs="Times New Roman"/>
        </w:rPr>
      </w:pPr>
      <w:r>
        <w:rPr>
          <w:rFonts w:hint="eastAsia"/>
        </w:rPr>
        <w:t>レイアウトとスタイル</w:t>
      </w:r>
    </w:p>
    <w:p w14:paraId="70735990" w14:textId="77777777" w:rsidR="00155549" w:rsidRPr="00155549" w:rsidRDefault="00155549" w:rsidP="00996F39">
      <w:pPr>
        <w:pStyle w:val="2"/>
      </w:pPr>
      <w:proofErr w:type="spellStart"/>
      <w:r w:rsidRPr="00155549">
        <w:rPr>
          <w:rFonts w:hint="eastAsia"/>
        </w:rPr>
        <w:t>スタイルの概要</w:t>
      </w:r>
      <w:proofErr w:type="spellEnd"/>
    </w:p>
    <w:p w14:paraId="143FD836" w14:textId="77777777" w:rsidR="00473D18" w:rsidRPr="00490547" w:rsidRDefault="00473D18" w:rsidP="00AA730D">
      <w:pPr>
        <w:pStyle w:val="3"/>
      </w:pPr>
      <w:r w:rsidRPr="00490547">
        <w:rPr>
          <w:rFonts w:hint="eastAsia"/>
        </w:rPr>
        <w:t>ページ設定</w:t>
      </w:r>
    </w:p>
    <w:p w14:paraId="70563C7F" w14:textId="77777777" w:rsidR="00473D18" w:rsidRDefault="00473D18" w:rsidP="00473D18">
      <w:pPr>
        <w:pStyle w:val="Paperbody"/>
      </w:pPr>
      <w:r>
        <w:rPr>
          <w:rFonts w:hint="eastAsia"/>
        </w:rPr>
        <w:t>余白は，上</w:t>
      </w:r>
      <w:r>
        <w:rPr>
          <w:rFonts w:hint="eastAsia"/>
        </w:rPr>
        <w:t>20mm</w:t>
      </w:r>
      <w:r>
        <w:rPr>
          <w:rFonts w:hint="eastAsia"/>
        </w:rPr>
        <w:t>，下</w:t>
      </w:r>
      <w:r>
        <w:rPr>
          <w:rFonts w:hint="eastAsia"/>
        </w:rPr>
        <w:t>18mm</w:t>
      </w:r>
      <w:r>
        <w:rPr>
          <w:rFonts w:hint="eastAsia"/>
        </w:rPr>
        <w:t>，左右</w:t>
      </w:r>
      <w:r>
        <w:rPr>
          <w:rFonts w:hint="eastAsia"/>
        </w:rPr>
        <w:t>17mm</w:t>
      </w:r>
      <w:r>
        <w:rPr>
          <w:rFonts w:hint="eastAsia"/>
        </w:rPr>
        <w:t>とする．</w:t>
      </w:r>
    </w:p>
    <w:p w14:paraId="375BCCC6" w14:textId="77777777" w:rsidR="00473D18" w:rsidRDefault="00473D18" w:rsidP="00AA730D">
      <w:pPr>
        <w:pStyle w:val="3"/>
      </w:pPr>
      <w:r>
        <w:rPr>
          <w:rFonts w:hint="eastAsia"/>
        </w:rPr>
        <w:t>タイトルと著者情報</w:t>
      </w:r>
    </w:p>
    <w:p w14:paraId="57CB8C7D" w14:textId="77777777" w:rsidR="00473D18" w:rsidRDefault="00473D18" w:rsidP="00473D18">
      <w:pPr>
        <w:pStyle w:val="Paperbody"/>
      </w:pPr>
      <w:r>
        <w:rPr>
          <w:rFonts w:hint="eastAsia"/>
        </w:rPr>
        <w:t>タイトルは，ゴシック体・</w:t>
      </w:r>
      <w:r>
        <w:rPr>
          <w:rFonts w:hint="eastAsia"/>
        </w:rPr>
        <w:t xml:space="preserve">Arial 16 point </w:t>
      </w:r>
      <w:r>
        <w:rPr>
          <w:rFonts w:hint="eastAsia"/>
        </w:rPr>
        <w:t>太字とする．著者名は明朝体・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rPr>
          <w:rFonts w:hint="eastAsia"/>
        </w:rPr>
        <w:t xml:space="preserve">12 point </w:t>
      </w:r>
      <w:r>
        <w:rPr>
          <w:rFonts w:hint="eastAsia"/>
        </w:rPr>
        <w:t>標準，所属は</w:t>
      </w:r>
      <w:r w:rsidR="00804C18">
        <w:rPr>
          <w:rFonts w:hint="eastAsia"/>
        </w:rPr>
        <w:t>明朝体・</w:t>
      </w:r>
      <w:r w:rsidR="00804C18">
        <w:rPr>
          <w:rFonts w:hint="eastAsia"/>
        </w:rPr>
        <w:t>Serif</w:t>
      </w:r>
      <w:r w:rsidR="00804C18">
        <w:rPr>
          <w:rFonts w:hint="eastAsia"/>
        </w:rPr>
        <w:t>系で</w:t>
      </w:r>
      <w:r>
        <w:rPr>
          <w:rFonts w:hint="eastAsia"/>
        </w:rPr>
        <w:t>1</w:t>
      </w:r>
      <w:r>
        <w:t>0</w:t>
      </w:r>
      <w:r>
        <w:rPr>
          <w:rFonts w:hint="eastAsia"/>
        </w:rPr>
        <w:t xml:space="preserve"> point</w:t>
      </w:r>
      <w:r>
        <w:rPr>
          <w:rFonts w:hint="eastAsia"/>
        </w:rPr>
        <w:t>とする．</w:t>
      </w:r>
    </w:p>
    <w:p w14:paraId="36D978F8" w14:textId="77777777" w:rsidR="00473D18" w:rsidRDefault="00473D18" w:rsidP="00AA730D">
      <w:pPr>
        <w:pStyle w:val="3"/>
      </w:pPr>
      <w:r>
        <w:t>Abstract</w:t>
      </w:r>
    </w:p>
    <w:p w14:paraId="5002889A" w14:textId="77777777" w:rsidR="00473D18" w:rsidRDefault="00473D18" w:rsidP="00473D18">
      <w:pPr>
        <w:pStyle w:val="Paperbody"/>
      </w:pPr>
      <w:r>
        <w:rPr>
          <w:rFonts w:hint="eastAsia"/>
        </w:rPr>
        <w:t>原稿には本文の前に英文抄録を載せる．英文抄録には研究目的と結論を必ず記述する．長さは</w:t>
      </w:r>
      <w:r w:rsidR="00AA730D">
        <w:rPr>
          <w:rFonts w:hint="eastAsia"/>
        </w:rPr>
        <w:t>150</w:t>
      </w:r>
      <w:r w:rsidR="00AA730D">
        <w:rPr>
          <w:rFonts w:hint="eastAsia"/>
        </w:rPr>
        <w:t>～</w:t>
      </w:r>
      <w:r w:rsidR="00AA730D">
        <w:rPr>
          <w:rFonts w:hint="eastAsia"/>
        </w:rPr>
        <w:t>200</w:t>
      </w:r>
      <w:r>
        <w:rPr>
          <w:rFonts w:hint="eastAsia"/>
        </w:rPr>
        <w:t>語程度で，途中で改行をしない．フォントは，</w:t>
      </w:r>
      <w:r w:rsidR="00AA730D">
        <w:rPr>
          <w:rFonts w:hint="eastAsia"/>
        </w:rPr>
        <w:t>Arial 10</w:t>
      </w:r>
      <w:r>
        <w:rPr>
          <w:rFonts w:hint="eastAsia"/>
        </w:rPr>
        <w:t xml:space="preserve"> point </w:t>
      </w:r>
      <w:r>
        <w:rPr>
          <w:rFonts w:hint="eastAsia"/>
        </w:rPr>
        <w:t>標準とする．</w:t>
      </w:r>
    </w:p>
    <w:p w14:paraId="0C3F52DE" w14:textId="77777777" w:rsidR="00473D18" w:rsidRDefault="00473D18" w:rsidP="00AA730D">
      <w:pPr>
        <w:pStyle w:val="3"/>
      </w:pPr>
      <w:r>
        <w:t>Keywords</w:t>
      </w:r>
    </w:p>
    <w:p w14:paraId="745AB6BB" w14:textId="77777777" w:rsidR="00473D18" w:rsidRDefault="00473D18" w:rsidP="00473D18">
      <w:pPr>
        <w:pStyle w:val="Paperbody"/>
      </w:pPr>
      <w:r>
        <w:rPr>
          <w:rFonts w:hint="eastAsia"/>
        </w:rPr>
        <w:t>キーワードは，アブストラクトの直下に英語で記載し，</w:t>
      </w:r>
      <w:r>
        <w:rPr>
          <w:rFonts w:hint="eastAsia"/>
        </w:rPr>
        <w:t>3</w:t>
      </w:r>
      <w:r>
        <w:rPr>
          <w:rFonts w:hint="eastAsia"/>
        </w:rPr>
        <w:t>～</w:t>
      </w:r>
      <w:r>
        <w:rPr>
          <w:rFonts w:hint="eastAsia"/>
        </w:rPr>
        <w:t>5</w:t>
      </w:r>
      <w:r>
        <w:rPr>
          <w:rFonts w:hint="eastAsia"/>
        </w:rPr>
        <w:t>語句とする．フォントは，</w:t>
      </w:r>
      <w:r>
        <w:rPr>
          <w:rFonts w:hint="eastAsia"/>
        </w:rPr>
        <w:t xml:space="preserve">Arial </w:t>
      </w:r>
      <w:r w:rsidR="005024B4">
        <w:t>10</w:t>
      </w:r>
      <w:r>
        <w:rPr>
          <w:rFonts w:hint="eastAsia"/>
        </w:rPr>
        <w:t xml:space="preserve"> point </w:t>
      </w:r>
      <w:r>
        <w:rPr>
          <w:rFonts w:hint="eastAsia"/>
        </w:rPr>
        <w:t>標準とする．</w:t>
      </w:r>
    </w:p>
    <w:p w14:paraId="57212AF4" w14:textId="77777777" w:rsidR="00473D18" w:rsidRDefault="00473D18" w:rsidP="004B5919">
      <w:pPr>
        <w:pStyle w:val="3"/>
      </w:pPr>
      <w:r>
        <w:rPr>
          <w:rFonts w:hint="eastAsia"/>
        </w:rPr>
        <w:t>本文</w:t>
      </w:r>
    </w:p>
    <w:p w14:paraId="2E79B8C5" w14:textId="77777777" w:rsidR="00473D18" w:rsidRDefault="00473D18" w:rsidP="00473D18">
      <w:pPr>
        <w:pStyle w:val="Paperbody"/>
      </w:pPr>
      <w:r>
        <w:rPr>
          <w:rFonts w:hint="eastAsia"/>
        </w:rPr>
        <w:t>本文は</w:t>
      </w:r>
      <w:r>
        <w:rPr>
          <w:rFonts w:hint="eastAsia"/>
        </w:rPr>
        <w:t>2</w:t>
      </w:r>
      <w:r>
        <w:rPr>
          <w:rFonts w:hint="eastAsia"/>
        </w:rPr>
        <w:t>段組とし，段の幅を</w:t>
      </w:r>
      <w:r w:rsidR="005C546B">
        <w:rPr>
          <w:rFonts w:hint="eastAsia"/>
        </w:rPr>
        <w:t>85mm</w:t>
      </w:r>
      <w:r>
        <w:rPr>
          <w:rFonts w:hint="eastAsia"/>
        </w:rPr>
        <w:t>とする．フォントは，明朝体・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rsidR="00162CA7">
        <w:t>10</w:t>
      </w:r>
      <w:r w:rsidR="00162CA7">
        <w:rPr>
          <w:rFonts w:hint="eastAsia"/>
        </w:rPr>
        <w:t xml:space="preserve"> point </w:t>
      </w:r>
      <w:r w:rsidR="00162CA7">
        <w:rPr>
          <w:rFonts w:hint="eastAsia"/>
        </w:rPr>
        <w:t>標準とし</w:t>
      </w:r>
      <w:r>
        <w:rPr>
          <w:rFonts w:hint="eastAsia"/>
        </w:rPr>
        <w:t>，最初の行は</w:t>
      </w:r>
      <w:r>
        <w:rPr>
          <w:rFonts w:hint="eastAsia"/>
        </w:rPr>
        <w:t>1</w:t>
      </w:r>
      <w:r>
        <w:rPr>
          <w:rFonts w:hint="eastAsia"/>
        </w:rPr>
        <w:t>字字下げする．また，文章の区切りには全角の読点「，」（カンマ）と句点「．」（ピリオド）を用いる．</w:t>
      </w:r>
    </w:p>
    <w:p w14:paraId="0EB22726" w14:textId="77777777" w:rsidR="00473D18" w:rsidRDefault="00473D18" w:rsidP="00996F39">
      <w:pPr>
        <w:pStyle w:val="2"/>
        <w:rPr>
          <w:lang w:eastAsia="ja-JP"/>
        </w:rPr>
      </w:pPr>
      <w:r>
        <w:rPr>
          <w:rFonts w:hint="eastAsia"/>
          <w:lang w:eastAsia="ja-JP"/>
        </w:rPr>
        <w:t>見出し（章，節，項）</w:t>
      </w:r>
    </w:p>
    <w:p w14:paraId="63949E84" w14:textId="77777777" w:rsidR="00473D18" w:rsidRDefault="00473D18" w:rsidP="00473D18">
      <w:pPr>
        <w:pStyle w:val="Paperbody"/>
      </w:pPr>
      <w:r>
        <w:rPr>
          <w:rFonts w:hint="eastAsia"/>
        </w:rPr>
        <w:t>見出しの体裁は，表</w:t>
      </w:r>
      <w:r>
        <w:rPr>
          <w:rFonts w:hint="eastAsia"/>
        </w:rPr>
        <w:t>1</w:t>
      </w:r>
      <w:r>
        <w:rPr>
          <w:rFonts w:hint="eastAsia"/>
        </w:rPr>
        <w:t>に示す通りである．また，見出しがページの最後の行にならないようにする．</w:t>
      </w:r>
    </w:p>
    <w:p w14:paraId="57921341" w14:textId="77777777" w:rsidR="00473D18" w:rsidRDefault="00473D18" w:rsidP="00473D18">
      <w:pPr>
        <w:pStyle w:val="Paperbody"/>
      </w:pPr>
    </w:p>
    <w:p w14:paraId="19F994A2" w14:textId="77777777" w:rsidR="00473D18" w:rsidRDefault="00473D18" w:rsidP="00E11B38">
      <w:pPr>
        <w:pStyle w:val="1"/>
      </w:pPr>
      <w:r>
        <w:rPr>
          <w:rFonts w:hint="eastAsia"/>
        </w:rPr>
        <w:t>図表</w:t>
      </w:r>
    </w:p>
    <w:p w14:paraId="16C7D389" w14:textId="77777777" w:rsidR="00473D18" w:rsidRDefault="00473D18" w:rsidP="005126B5">
      <w:pPr>
        <w:pStyle w:val="2"/>
      </w:pPr>
      <w:r>
        <w:rPr>
          <w:rFonts w:hint="eastAsia"/>
        </w:rPr>
        <w:t>表</w:t>
      </w:r>
    </w:p>
    <w:p w14:paraId="0B0AE998" w14:textId="77777777" w:rsidR="00473D18" w:rsidRDefault="00473D18" w:rsidP="00473D18">
      <w:pPr>
        <w:pStyle w:val="Paperbody"/>
      </w:pPr>
      <w:r>
        <w:rPr>
          <w:rFonts w:hint="eastAsia"/>
        </w:rPr>
        <w:t>本文中では，表</w:t>
      </w:r>
      <w:r>
        <w:rPr>
          <w:rFonts w:hint="eastAsia"/>
        </w:rPr>
        <w:t>1</w:t>
      </w:r>
      <w:r>
        <w:rPr>
          <w:rFonts w:hint="eastAsia"/>
        </w:rPr>
        <w:t>のように日本語で書く．キャプションは，表の上に記載し，フォントは，明朝体・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など）で</w:t>
      </w:r>
      <w:r w:rsidR="008F6F7A">
        <w:rPr>
          <w:rFonts w:hint="eastAsia"/>
        </w:rPr>
        <w:t>10</w:t>
      </w:r>
      <w:r>
        <w:rPr>
          <w:rFonts w:hint="eastAsia"/>
        </w:rPr>
        <w:t xml:space="preserve"> point</w:t>
      </w:r>
      <w:r w:rsidR="00181DA1">
        <w:rPr>
          <w:rFonts w:hint="eastAsia"/>
        </w:rPr>
        <w:t>中央揃え</w:t>
      </w:r>
      <w:r>
        <w:rPr>
          <w:rFonts w:hint="eastAsia"/>
        </w:rPr>
        <w:t>とする．</w:t>
      </w:r>
    </w:p>
    <w:p w14:paraId="3CB00FE3" w14:textId="77777777" w:rsidR="00473D18" w:rsidRDefault="00473D18" w:rsidP="007E503E">
      <w:pPr>
        <w:pStyle w:val="2"/>
      </w:pPr>
      <w:r>
        <w:rPr>
          <w:rFonts w:hint="eastAsia"/>
        </w:rPr>
        <w:t>図</w:t>
      </w:r>
    </w:p>
    <w:p w14:paraId="495E3CA0" w14:textId="77777777" w:rsidR="00473D18" w:rsidRDefault="00473D18" w:rsidP="00473D18">
      <w:pPr>
        <w:pStyle w:val="Paperbody"/>
      </w:pPr>
      <w:r>
        <w:rPr>
          <w:rFonts w:hint="eastAsia"/>
        </w:rPr>
        <w:t>本文中では，図</w:t>
      </w:r>
      <w:r>
        <w:rPr>
          <w:rFonts w:hint="eastAsia"/>
        </w:rPr>
        <w:t>1</w:t>
      </w:r>
      <w:r>
        <w:rPr>
          <w:rFonts w:hint="eastAsia"/>
        </w:rPr>
        <w:t>のように日本語で書く．写真は，図として扱う．キャプションは，図の下に記載し，フ</w:t>
      </w:r>
      <w:r>
        <w:rPr>
          <w:rFonts w:hint="eastAsia"/>
        </w:rPr>
        <w:lastRenderedPageBreak/>
        <w:t>ォントは，明朝体・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など）で</w:t>
      </w:r>
      <w:r w:rsidR="00237BD9">
        <w:rPr>
          <w:rFonts w:hint="eastAsia"/>
        </w:rPr>
        <w:t>10</w:t>
      </w:r>
      <w:r>
        <w:rPr>
          <w:rFonts w:hint="eastAsia"/>
        </w:rPr>
        <w:t xml:space="preserve"> point</w:t>
      </w:r>
      <w:r w:rsidR="00181DA1">
        <w:rPr>
          <w:rFonts w:hint="eastAsia"/>
        </w:rPr>
        <w:t>中央揃え</w:t>
      </w:r>
      <w:r>
        <w:rPr>
          <w:rFonts w:hint="eastAsia"/>
        </w:rPr>
        <w:t>とする．</w:t>
      </w:r>
    </w:p>
    <w:p w14:paraId="3F4892B4" w14:textId="77777777" w:rsidR="00AF4732" w:rsidRPr="005160DB" w:rsidRDefault="00AF4732" w:rsidP="0029275C">
      <w:pPr>
        <w:rPr>
          <w:sz w:val="20"/>
          <w:lang w:val="en-GB" w:eastAsia="ja-JP"/>
        </w:rPr>
      </w:pPr>
    </w:p>
    <w:p w14:paraId="5E30CF4B" w14:textId="77777777" w:rsidR="0029275C" w:rsidRPr="00844AB3" w:rsidRDefault="00CD7B9D" w:rsidP="008A74F6">
      <w:pPr>
        <w:jc w:val="center"/>
        <w:rPr>
          <w:sz w:val="20"/>
          <w:lang w:val="en-GB"/>
        </w:rPr>
      </w:pPr>
      <w:r>
        <w:rPr>
          <w:noProof/>
          <w:sz w:val="20"/>
          <w:lang w:val="en-US" w:eastAsia="ja-JP"/>
        </w:rPr>
        <w:pict w14:anchorId="1C5CD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alt="" style="width:73pt;height:73pt;visibility:visible;mso-width-percent:0;mso-height-percent:0;mso-width-percent:0;mso-height-percent:0">
            <v:imagedata r:id="rId11" o:title=""/>
          </v:shape>
        </w:pict>
      </w:r>
    </w:p>
    <w:p w14:paraId="118D4A2A" w14:textId="77777777" w:rsidR="0029275C" w:rsidRPr="00EF188B" w:rsidRDefault="00EF188B" w:rsidP="00FE2041">
      <w:pPr>
        <w:pStyle w:val="FigureTablecaption"/>
      </w:pPr>
      <w:r w:rsidRPr="00EF188B">
        <w:t>図</w:t>
      </w:r>
      <w:r w:rsidRPr="00EF188B">
        <w:t>1</w:t>
      </w:r>
      <w:r w:rsidR="0074548A">
        <w:rPr>
          <w:rFonts w:hint="eastAsia"/>
        </w:rPr>
        <w:t xml:space="preserve">　</w:t>
      </w:r>
      <w:r w:rsidRPr="00EF188B">
        <w:t>図題の例</w:t>
      </w:r>
    </w:p>
    <w:p w14:paraId="7462DF88" w14:textId="77777777" w:rsidR="00C10663" w:rsidRDefault="00C10663" w:rsidP="00B2593E">
      <w:pPr>
        <w:rPr>
          <w:sz w:val="20"/>
          <w:lang w:val="en-GB"/>
        </w:rPr>
      </w:pPr>
    </w:p>
    <w:p w14:paraId="1026600B" w14:textId="77777777" w:rsidR="008B121E" w:rsidRPr="008B121E" w:rsidRDefault="008B121E" w:rsidP="008B121E">
      <w:pPr>
        <w:pStyle w:val="1"/>
      </w:pPr>
      <w:r w:rsidRPr="008B121E">
        <w:rPr>
          <w:rFonts w:hint="eastAsia"/>
        </w:rPr>
        <w:t>原稿提出</w:t>
      </w:r>
    </w:p>
    <w:p w14:paraId="2B3F2E62" w14:textId="77777777" w:rsidR="008B121E" w:rsidRPr="008B121E" w:rsidRDefault="008B121E" w:rsidP="008B121E">
      <w:pPr>
        <w:pStyle w:val="Paperbody"/>
      </w:pPr>
      <w:r w:rsidRPr="008B121E">
        <w:rPr>
          <w:rFonts w:hint="eastAsia"/>
        </w:rPr>
        <w:t>原稿は</w:t>
      </w:r>
      <w:r w:rsidRPr="008B121E">
        <w:rPr>
          <w:rFonts w:hint="eastAsia"/>
        </w:rPr>
        <w:t>PDF</w:t>
      </w:r>
      <w:r w:rsidRPr="008B121E">
        <w:rPr>
          <w:rFonts w:hint="eastAsia"/>
        </w:rPr>
        <w:t>ファイルで，</w:t>
      </w:r>
      <w:r w:rsidR="009E325C" w:rsidRPr="009E325C">
        <w:t>journal-submission@serviceology.org</w:t>
      </w:r>
      <w:r w:rsidRPr="008B121E">
        <w:rPr>
          <w:rFonts w:hint="eastAsia"/>
        </w:rPr>
        <w:t>にメールで提出する．また，サービス学への貢献を記した</w:t>
      </w:r>
      <w:r w:rsidRPr="008B121E">
        <w:rPr>
          <w:rFonts w:hint="eastAsia"/>
        </w:rPr>
        <w:t>Cover letter</w:t>
      </w:r>
      <w:r w:rsidRPr="008B121E">
        <w:rPr>
          <w:rFonts w:hint="eastAsia"/>
        </w:rPr>
        <w:t>を併せて提出すること．</w:t>
      </w:r>
      <w:r w:rsidRPr="008B121E">
        <w:rPr>
          <w:rFonts w:hint="eastAsia"/>
        </w:rPr>
        <w:t xml:space="preserve"> </w:t>
      </w:r>
    </w:p>
    <w:p w14:paraId="31E33BC5" w14:textId="77777777" w:rsidR="008B121E" w:rsidRPr="008B121E" w:rsidRDefault="008B121E" w:rsidP="008B121E">
      <w:pPr>
        <w:rPr>
          <w:sz w:val="20"/>
          <w:lang w:val="en-GB" w:eastAsia="ja-JP"/>
        </w:rPr>
      </w:pPr>
    </w:p>
    <w:p w14:paraId="7578CA0F" w14:textId="77777777" w:rsidR="008B121E" w:rsidRPr="008B121E" w:rsidRDefault="008B121E" w:rsidP="00494A91">
      <w:pPr>
        <w:pStyle w:val="1"/>
      </w:pPr>
      <w:r w:rsidRPr="008B121E">
        <w:rPr>
          <w:rFonts w:hint="eastAsia"/>
        </w:rPr>
        <w:t>謝辞</w:t>
      </w:r>
    </w:p>
    <w:p w14:paraId="35EC84F4" w14:textId="77777777" w:rsidR="008B121E" w:rsidRDefault="008B121E" w:rsidP="00494A91">
      <w:pPr>
        <w:pStyle w:val="Paperbody"/>
      </w:pPr>
      <w:r w:rsidRPr="008B121E">
        <w:rPr>
          <w:rFonts w:hint="eastAsia"/>
        </w:rPr>
        <w:t>本テンプレートファイルのスタイルを利用すると，各々の項目の書式が自動的に利用できるので便利である．</w:t>
      </w:r>
    </w:p>
    <w:p w14:paraId="4DB566DF" w14:textId="77777777" w:rsidR="00475400" w:rsidRPr="008B121E" w:rsidRDefault="00475400" w:rsidP="00475400">
      <w:pPr>
        <w:pStyle w:val="Paperbody"/>
      </w:pPr>
      <w:r>
        <w:rPr>
          <w:rFonts w:hint="eastAsia"/>
          <w:color w:val="FF0000"/>
        </w:rPr>
        <w:t>※査読プロセス中は謝辞</w:t>
      </w:r>
      <w:r w:rsidR="007B6263">
        <w:rPr>
          <w:rFonts w:hint="eastAsia"/>
          <w:color w:val="FF0000"/>
        </w:rPr>
        <w:t>を</w:t>
      </w:r>
      <w:r>
        <w:rPr>
          <w:rFonts w:hint="eastAsia"/>
          <w:color w:val="FF0000"/>
        </w:rPr>
        <w:t>記載しないでください．</w:t>
      </w:r>
    </w:p>
    <w:p w14:paraId="433857DF" w14:textId="77777777" w:rsidR="008B121E" w:rsidRPr="007B6263" w:rsidRDefault="008B121E" w:rsidP="008B121E">
      <w:pPr>
        <w:rPr>
          <w:sz w:val="20"/>
          <w:lang w:val="en-GB" w:eastAsia="ja-JP"/>
        </w:rPr>
      </w:pPr>
    </w:p>
    <w:p w14:paraId="638FDE33" w14:textId="77777777" w:rsidR="00A24945" w:rsidRPr="008B121E" w:rsidRDefault="00A24945" w:rsidP="00A24945">
      <w:pPr>
        <w:pStyle w:val="1"/>
      </w:pPr>
      <w:r w:rsidRPr="008B121E">
        <w:rPr>
          <w:rFonts w:hint="eastAsia"/>
        </w:rPr>
        <w:t>参考文献</w:t>
      </w:r>
    </w:p>
    <w:p w14:paraId="214C42B7" w14:textId="77777777" w:rsidR="00A24945" w:rsidRDefault="00A24945" w:rsidP="00A24945">
      <w:pPr>
        <w:pStyle w:val="Paperbody"/>
      </w:pPr>
      <w:r w:rsidRPr="008B121E">
        <w:rPr>
          <w:rFonts w:hint="eastAsia"/>
        </w:rPr>
        <w:t>引用した文献は，</w:t>
      </w:r>
      <w:r>
        <w:rPr>
          <w:rFonts w:hint="eastAsia"/>
        </w:rPr>
        <w:t>以下の書式に従い，英文誌・洋書の場合はアルファベット順，和文誌・和書の場合は</w:t>
      </w:r>
      <w:r>
        <w:rPr>
          <w:rFonts w:hint="eastAsia"/>
        </w:rPr>
        <w:t>50</w:t>
      </w:r>
      <w:r>
        <w:rPr>
          <w:rFonts w:hint="eastAsia"/>
        </w:rPr>
        <w:t>音順で</w:t>
      </w:r>
      <w:r w:rsidRPr="008B121E">
        <w:rPr>
          <w:rFonts w:hint="eastAsia"/>
        </w:rPr>
        <w:t>本文末尾にまとめて記載し，本文中では</w:t>
      </w:r>
      <w:r>
        <w:rPr>
          <w:rFonts w:hint="eastAsia"/>
        </w:rPr>
        <w:t>（</w:t>
      </w:r>
      <w:r>
        <w:t xml:space="preserve">Vargo and </w:t>
      </w:r>
      <w:proofErr w:type="spellStart"/>
      <w:r>
        <w:t>Lusch</w:t>
      </w:r>
      <w:proofErr w:type="spellEnd"/>
      <w:r>
        <w:t xml:space="preserve"> 2004</w:t>
      </w:r>
      <w:r>
        <w:rPr>
          <w:rFonts w:hint="eastAsia"/>
        </w:rPr>
        <w:t>）</w:t>
      </w:r>
      <w:r w:rsidRPr="008B121E">
        <w:rPr>
          <w:rFonts w:hint="eastAsia"/>
        </w:rPr>
        <w:t>のように参照する．</w:t>
      </w:r>
      <w:r>
        <w:rPr>
          <w:rFonts w:hint="eastAsia"/>
        </w:rPr>
        <w:t>フォン</w:t>
      </w:r>
      <w:r>
        <w:rPr>
          <w:rFonts w:hint="eastAsia"/>
        </w:rPr>
        <w:t>トは，明朝体・</w:t>
      </w:r>
      <w:r>
        <w:rPr>
          <w:rFonts w:hint="eastAsia"/>
        </w:rPr>
        <w:t>Serif</w:t>
      </w:r>
      <w:r>
        <w:rPr>
          <w:rFonts w:hint="eastAsia"/>
        </w:rPr>
        <w:t>系（</w:t>
      </w:r>
      <w:r>
        <w:rPr>
          <w:rFonts w:hint="eastAsia"/>
        </w:rPr>
        <w:t>Century</w:t>
      </w:r>
      <w:r>
        <w:rPr>
          <w:rFonts w:hint="eastAsia"/>
        </w:rPr>
        <w:t>，</w:t>
      </w:r>
      <w:r>
        <w:rPr>
          <w:rFonts w:hint="eastAsia"/>
        </w:rPr>
        <w:t>Times New Roman</w:t>
      </w:r>
      <w:r>
        <w:rPr>
          <w:rFonts w:hint="eastAsia"/>
        </w:rPr>
        <w:t>など）</w:t>
      </w:r>
      <w:r>
        <w:t>8</w:t>
      </w:r>
      <w:r>
        <w:rPr>
          <w:rFonts w:hint="eastAsia"/>
        </w:rPr>
        <w:t xml:space="preserve"> point </w:t>
      </w:r>
      <w:r>
        <w:rPr>
          <w:rFonts w:hint="eastAsia"/>
        </w:rPr>
        <w:t>標準とする．</w:t>
      </w:r>
    </w:p>
    <w:p w14:paraId="05A82772" w14:textId="77777777" w:rsidR="00A24945" w:rsidRDefault="00A24945" w:rsidP="00A24945">
      <w:pPr>
        <w:pStyle w:val="2"/>
      </w:pPr>
      <w:proofErr w:type="spellStart"/>
      <w:r w:rsidRPr="008B121E">
        <w:rPr>
          <w:rFonts w:hint="eastAsia"/>
        </w:rPr>
        <w:t>参考文献の</w:t>
      </w:r>
      <w:r>
        <w:rPr>
          <w:rFonts w:hint="eastAsia"/>
        </w:rPr>
        <w:t>書式</w:t>
      </w:r>
      <w:proofErr w:type="spellEnd"/>
    </w:p>
    <w:p w14:paraId="1EFE0666" w14:textId="77777777" w:rsidR="00A24945" w:rsidRDefault="00A24945" w:rsidP="00A24945">
      <w:pPr>
        <w:pStyle w:val="Paperbody"/>
        <w:ind w:firstLineChars="0" w:firstLine="0"/>
      </w:pPr>
      <w:r>
        <w:rPr>
          <w:rFonts w:hint="eastAsia"/>
        </w:rPr>
        <w:t xml:space="preserve"> (</w:t>
      </w:r>
      <w:r>
        <w:rPr>
          <w:rFonts w:hint="eastAsia"/>
        </w:rPr>
        <w:t>論文の場合</w:t>
      </w:r>
      <w:r>
        <w:rPr>
          <w:rFonts w:hint="eastAsia"/>
        </w:rPr>
        <w:t>)</w:t>
      </w:r>
    </w:p>
    <w:p w14:paraId="1248438F" w14:textId="77777777" w:rsidR="00A24945" w:rsidRDefault="00A24945" w:rsidP="00A24945">
      <w:pPr>
        <w:pStyle w:val="References"/>
        <w:wordWrap w:val="0"/>
        <w:rPr>
          <w:lang w:eastAsia="ja-JP"/>
        </w:rPr>
      </w:pPr>
      <w:r>
        <w:rPr>
          <w:rFonts w:hint="eastAsia"/>
          <w:lang w:eastAsia="ja-JP"/>
        </w:rPr>
        <w:t>著者名</w:t>
      </w:r>
      <w:r>
        <w:rPr>
          <w:rFonts w:hint="eastAsia"/>
          <w:lang w:eastAsia="ja-JP"/>
        </w:rPr>
        <w:t xml:space="preserve"> (</w:t>
      </w:r>
      <w:r>
        <w:rPr>
          <w:rFonts w:hint="eastAsia"/>
          <w:lang w:eastAsia="ja-JP"/>
        </w:rPr>
        <w:t>発行年</w:t>
      </w:r>
      <w:r>
        <w:rPr>
          <w:rFonts w:hint="eastAsia"/>
          <w:lang w:eastAsia="ja-JP"/>
        </w:rPr>
        <w:t xml:space="preserve">). </w:t>
      </w:r>
      <w:r>
        <w:rPr>
          <w:rFonts w:hint="eastAsia"/>
          <w:lang w:eastAsia="ja-JP"/>
        </w:rPr>
        <w:t>タイトル</w:t>
      </w:r>
      <w:r>
        <w:rPr>
          <w:rFonts w:hint="eastAsia"/>
          <w:lang w:eastAsia="ja-JP"/>
        </w:rPr>
        <w:t xml:space="preserve">. </w:t>
      </w:r>
      <w:r>
        <w:rPr>
          <w:rFonts w:hint="eastAsia"/>
          <w:lang w:eastAsia="ja-JP"/>
        </w:rPr>
        <w:t>雑誌名</w:t>
      </w:r>
      <w:r>
        <w:rPr>
          <w:rFonts w:hint="eastAsia"/>
          <w:lang w:eastAsia="ja-JP"/>
        </w:rPr>
        <w:t xml:space="preserve">, </w:t>
      </w:r>
      <w:r>
        <w:rPr>
          <w:rFonts w:hint="eastAsia"/>
          <w:lang w:eastAsia="ja-JP"/>
        </w:rPr>
        <w:t>巻</w:t>
      </w:r>
      <w:r>
        <w:rPr>
          <w:rFonts w:hint="eastAsia"/>
          <w:lang w:eastAsia="ja-JP"/>
        </w:rPr>
        <w:t>(</w:t>
      </w:r>
      <w:r>
        <w:rPr>
          <w:rFonts w:hint="eastAsia"/>
          <w:lang w:eastAsia="ja-JP"/>
        </w:rPr>
        <w:t>号</w:t>
      </w:r>
      <w:r>
        <w:rPr>
          <w:rFonts w:hint="eastAsia"/>
          <w:lang w:eastAsia="ja-JP"/>
        </w:rPr>
        <w:t xml:space="preserve">), </w:t>
      </w:r>
      <w:r>
        <w:rPr>
          <w:rFonts w:hint="eastAsia"/>
          <w:lang w:eastAsia="ja-JP"/>
        </w:rPr>
        <w:t>開始ページ</w:t>
      </w:r>
      <w:r>
        <w:rPr>
          <w:rFonts w:hint="eastAsia"/>
          <w:lang w:eastAsia="ja-JP"/>
        </w:rPr>
        <w:t>-</w:t>
      </w:r>
      <w:r>
        <w:rPr>
          <w:rFonts w:hint="eastAsia"/>
          <w:lang w:eastAsia="ja-JP"/>
        </w:rPr>
        <w:t>終了ページ</w:t>
      </w:r>
      <w:r>
        <w:rPr>
          <w:rFonts w:hint="eastAsia"/>
          <w:lang w:eastAsia="ja-JP"/>
        </w:rPr>
        <w:t>.</w:t>
      </w:r>
    </w:p>
    <w:p w14:paraId="795489E1" w14:textId="77777777" w:rsidR="00A24945" w:rsidRDefault="00A24945" w:rsidP="00A24945">
      <w:pPr>
        <w:pStyle w:val="Paperbody"/>
        <w:ind w:firstLineChars="0" w:firstLine="0"/>
      </w:pPr>
      <w:r>
        <w:rPr>
          <w:rFonts w:hint="eastAsia"/>
        </w:rPr>
        <w:t>(</w:t>
      </w:r>
      <w:r>
        <w:rPr>
          <w:rFonts w:hint="eastAsia"/>
        </w:rPr>
        <w:t>書籍の場合</w:t>
      </w:r>
      <w:r>
        <w:rPr>
          <w:rFonts w:hint="eastAsia"/>
        </w:rPr>
        <w:t>)</w:t>
      </w:r>
    </w:p>
    <w:p w14:paraId="3B3A8123" w14:textId="77777777" w:rsidR="00A24945" w:rsidRDefault="00A24945" w:rsidP="00A24945">
      <w:pPr>
        <w:pStyle w:val="References"/>
        <w:rPr>
          <w:lang w:eastAsia="ja-JP"/>
        </w:rPr>
      </w:pPr>
      <w:r>
        <w:rPr>
          <w:rFonts w:hint="eastAsia"/>
          <w:lang w:eastAsia="ja-JP"/>
        </w:rPr>
        <w:t>著者名</w:t>
      </w:r>
      <w:r>
        <w:rPr>
          <w:rFonts w:hint="eastAsia"/>
          <w:lang w:eastAsia="ja-JP"/>
        </w:rPr>
        <w:t xml:space="preserve"> (</w:t>
      </w:r>
      <w:r>
        <w:rPr>
          <w:rFonts w:hint="eastAsia"/>
          <w:lang w:eastAsia="ja-JP"/>
        </w:rPr>
        <w:t>発行年</w:t>
      </w:r>
      <w:r>
        <w:rPr>
          <w:rFonts w:hint="eastAsia"/>
          <w:lang w:eastAsia="ja-JP"/>
        </w:rPr>
        <w:t xml:space="preserve">). </w:t>
      </w:r>
      <w:r>
        <w:rPr>
          <w:rFonts w:hint="eastAsia"/>
          <w:lang w:eastAsia="ja-JP"/>
        </w:rPr>
        <w:t>タイトル</w:t>
      </w:r>
      <w:r>
        <w:rPr>
          <w:rFonts w:hint="eastAsia"/>
          <w:lang w:eastAsia="ja-JP"/>
        </w:rPr>
        <w:t xml:space="preserve">. </w:t>
      </w:r>
      <w:r>
        <w:rPr>
          <w:rFonts w:hint="eastAsia"/>
          <w:lang w:eastAsia="ja-JP"/>
        </w:rPr>
        <w:t>書籍名</w:t>
      </w:r>
      <w:r>
        <w:rPr>
          <w:rFonts w:hint="eastAsia"/>
          <w:lang w:eastAsia="ja-JP"/>
        </w:rPr>
        <w:t xml:space="preserve">, </w:t>
      </w:r>
      <w:r>
        <w:rPr>
          <w:rFonts w:hint="eastAsia"/>
          <w:lang w:eastAsia="ja-JP"/>
        </w:rPr>
        <w:t>出版社</w:t>
      </w:r>
      <w:r>
        <w:rPr>
          <w:rFonts w:hint="eastAsia"/>
          <w:lang w:eastAsia="ja-JP"/>
        </w:rPr>
        <w:t xml:space="preserve">, </w:t>
      </w:r>
      <w:r>
        <w:rPr>
          <w:rFonts w:hint="eastAsia"/>
          <w:lang w:eastAsia="ja-JP"/>
        </w:rPr>
        <w:t>開始ページ</w:t>
      </w:r>
      <w:r>
        <w:rPr>
          <w:rFonts w:hint="eastAsia"/>
          <w:lang w:eastAsia="ja-JP"/>
        </w:rPr>
        <w:t>-</w:t>
      </w:r>
      <w:r>
        <w:rPr>
          <w:rFonts w:hint="eastAsia"/>
          <w:lang w:eastAsia="ja-JP"/>
        </w:rPr>
        <w:t>終了ページ</w:t>
      </w:r>
      <w:r>
        <w:rPr>
          <w:rFonts w:hint="eastAsia"/>
          <w:lang w:eastAsia="ja-JP"/>
        </w:rPr>
        <w:t>.</w:t>
      </w:r>
    </w:p>
    <w:p w14:paraId="4E78F40E" w14:textId="77777777" w:rsidR="00A24945" w:rsidRDefault="00A24945" w:rsidP="00A24945">
      <w:pPr>
        <w:pStyle w:val="Paperbody"/>
        <w:ind w:firstLineChars="0" w:firstLine="0"/>
      </w:pPr>
      <w:r>
        <w:rPr>
          <w:rFonts w:hint="eastAsia"/>
        </w:rPr>
        <w:t>(Web</w:t>
      </w:r>
      <w:r>
        <w:rPr>
          <w:rFonts w:hint="eastAsia"/>
        </w:rPr>
        <w:t>サイトの場合</w:t>
      </w:r>
      <w:r>
        <w:rPr>
          <w:rFonts w:hint="eastAsia"/>
        </w:rPr>
        <w:t>)</w:t>
      </w:r>
    </w:p>
    <w:p w14:paraId="11379CD9" w14:textId="77777777" w:rsidR="00A24945" w:rsidRDefault="00A24945" w:rsidP="00A24945">
      <w:pPr>
        <w:pStyle w:val="References"/>
        <w:wordWrap w:val="0"/>
        <w:rPr>
          <w:lang w:eastAsia="ja-JP"/>
        </w:rPr>
      </w:pPr>
      <w:r>
        <w:rPr>
          <w:rFonts w:hint="eastAsia"/>
          <w:lang w:eastAsia="ja-JP"/>
        </w:rPr>
        <w:t>WEB</w:t>
      </w:r>
      <w:r>
        <w:rPr>
          <w:rFonts w:hint="eastAsia"/>
          <w:lang w:eastAsia="ja-JP"/>
        </w:rPr>
        <w:t>所有者名</w:t>
      </w:r>
      <w:r>
        <w:rPr>
          <w:rFonts w:hint="eastAsia"/>
          <w:lang w:eastAsia="ja-JP"/>
        </w:rPr>
        <w:t xml:space="preserve"> (</w:t>
      </w:r>
      <w:r>
        <w:rPr>
          <w:rFonts w:hint="eastAsia"/>
          <w:lang w:eastAsia="ja-JP"/>
        </w:rPr>
        <w:t>発行年</w:t>
      </w:r>
      <w:r>
        <w:rPr>
          <w:rFonts w:hint="eastAsia"/>
          <w:lang w:eastAsia="ja-JP"/>
        </w:rPr>
        <w:t xml:space="preserve">). </w:t>
      </w:r>
      <w:r>
        <w:rPr>
          <w:rFonts w:hint="eastAsia"/>
          <w:lang w:eastAsia="ja-JP"/>
        </w:rPr>
        <w:t>記事タイトル</w:t>
      </w:r>
      <w:r>
        <w:rPr>
          <w:rFonts w:hint="eastAsia"/>
          <w:lang w:eastAsia="ja-JP"/>
        </w:rPr>
        <w:t>(</w:t>
      </w:r>
      <w:r>
        <w:rPr>
          <w:rFonts w:hint="eastAsia"/>
          <w:lang w:eastAsia="ja-JP"/>
        </w:rPr>
        <w:t>無い場合は省略</w:t>
      </w:r>
      <w:r>
        <w:rPr>
          <w:rFonts w:hint="eastAsia"/>
          <w:lang w:eastAsia="ja-JP"/>
        </w:rPr>
        <w:t>). URL, last</w:t>
      </w:r>
    </w:p>
    <w:p w14:paraId="1D88E98E" w14:textId="77777777" w:rsidR="00A24945" w:rsidRDefault="00A24945" w:rsidP="00A24945">
      <w:pPr>
        <w:pStyle w:val="References"/>
        <w:wordWrap w:val="0"/>
      </w:pPr>
      <w:r>
        <w:rPr>
          <w:lang w:eastAsia="ja-JP"/>
        </w:rPr>
        <w:t>accessed on Month. Day, Year.</w:t>
      </w:r>
    </w:p>
    <w:p w14:paraId="2874B352" w14:textId="77777777" w:rsidR="00A24945" w:rsidRDefault="00A24945" w:rsidP="00A24945">
      <w:pPr>
        <w:pStyle w:val="2"/>
      </w:pPr>
      <w:proofErr w:type="spellStart"/>
      <w:r>
        <w:rPr>
          <w:rFonts w:hint="eastAsia"/>
        </w:rPr>
        <w:t>著者名の書式</w:t>
      </w:r>
      <w:proofErr w:type="spellEnd"/>
    </w:p>
    <w:p w14:paraId="20101640" w14:textId="77777777" w:rsidR="00A24945" w:rsidRPr="001A407D" w:rsidRDefault="00A24945" w:rsidP="00A24945">
      <w:pPr>
        <w:pStyle w:val="Paperbody"/>
      </w:pPr>
      <w:r>
        <w:rPr>
          <w:rFonts w:hint="eastAsia"/>
        </w:rPr>
        <w:t>英語文献の場合，</w:t>
      </w:r>
      <w:r>
        <w:rPr>
          <w:rFonts w:hint="eastAsia"/>
        </w:rPr>
        <w:t xml:space="preserve"> </w:t>
      </w:r>
      <w:r>
        <w:rPr>
          <w:rFonts w:hint="eastAsia"/>
        </w:rPr>
        <w:t>著者は</w:t>
      </w:r>
      <w:r>
        <w:rPr>
          <w:rFonts w:hint="eastAsia"/>
        </w:rPr>
        <w:t>F</w:t>
      </w:r>
      <w:r>
        <w:t xml:space="preserve">amily name, </w:t>
      </w:r>
      <w:r>
        <w:rPr>
          <w:rFonts w:hint="eastAsia"/>
        </w:rPr>
        <w:t>F</w:t>
      </w:r>
      <w:r>
        <w:t>irst name</w:t>
      </w:r>
      <w:r>
        <w:rPr>
          <w:rFonts w:hint="eastAsia"/>
        </w:rPr>
        <w:t>の頭文字の形式で記載する．著者が複数名の場合，著者名間はカンマで区切り，最終著者は</w:t>
      </w:r>
      <w:r>
        <w:rPr>
          <w:rFonts w:hint="eastAsia"/>
        </w:rPr>
        <w:t>a</w:t>
      </w:r>
      <w:r>
        <w:t>nd</w:t>
      </w:r>
      <w:r>
        <w:rPr>
          <w:rFonts w:hint="eastAsia"/>
        </w:rPr>
        <w:t>で接続する．日本語文献の場合，姓名の間に空白を空けず，姓名の順で記載し，著者名間はカンマで区切る．</w:t>
      </w:r>
    </w:p>
    <w:p w14:paraId="24325757" w14:textId="77777777" w:rsidR="00A24945" w:rsidRPr="000C64F6" w:rsidRDefault="00A24945" w:rsidP="00A24945">
      <w:pPr>
        <w:pStyle w:val="2"/>
      </w:pPr>
      <w:proofErr w:type="spellStart"/>
      <w:r>
        <w:rPr>
          <w:rFonts w:hint="eastAsia"/>
        </w:rPr>
        <w:t>記載例</w:t>
      </w:r>
      <w:proofErr w:type="spellEnd"/>
    </w:p>
    <w:p w14:paraId="3A4D6006" w14:textId="77777777" w:rsidR="00A24945" w:rsidRPr="00031B0B" w:rsidRDefault="00A24945" w:rsidP="00A24945">
      <w:pPr>
        <w:pStyle w:val="References"/>
      </w:pPr>
      <w:r w:rsidRPr="00031B0B">
        <w:t xml:space="preserve">Vargo, S. L., and </w:t>
      </w:r>
      <w:proofErr w:type="spellStart"/>
      <w:r w:rsidRPr="00031B0B">
        <w:t>Lusch</w:t>
      </w:r>
      <w:proofErr w:type="spellEnd"/>
      <w:r w:rsidRPr="00031B0B">
        <w:t>, R. F. (2004). Evolving to a new dominant logic for marketing. Journal of marketing, 68(1), 1-17.</w:t>
      </w:r>
    </w:p>
    <w:p w14:paraId="4569A198" w14:textId="77777777" w:rsidR="00A24945" w:rsidRDefault="00A24945" w:rsidP="00A24945">
      <w:pPr>
        <w:pStyle w:val="References"/>
      </w:pPr>
      <w:proofErr w:type="spellStart"/>
      <w:r w:rsidRPr="00031B0B">
        <w:t>Lusch</w:t>
      </w:r>
      <w:proofErr w:type="spellEnd"/>
      <w:r w:rsidRPr="00031B0B">
        <w:t>, R. F., and Vargo, S. L. (2014). Service-Dominant Logic: Premises, Perspectives, Possibilities. Cambridge, UK: Cambridge University Press.</w:t>
      </w:r>
    </w:p>
    <w:p w14:paraId="00690EC7" w14:textId="6080CADA" w:rsidR="00A24945" w:rsidRDefault="00A24945" w:rsidP="00A24945">
      <w:pPr>
        <w:pStyle w:val="References"/>
        <w:wordWrap w:val="0"/>
        <w:rPr>
          <w:lang w:eastAsia="ja-JP"/>
        </w:rPr>
      </w:pPr>
      <w:r>
        <w:rPr>
          <w:rFonts w:hint="eastAsia"/>
          <w:lang w:eastAsia="ja-JP"/>
        </w:rPr>
        <w:t>S</w:t>
      </w:r>
      <w:r>
        <w:rPr>
          <w:lang w:eastAsia="ja-JP"/>
        </w:rPr>
        <w:t xml:space="preserve">ociety of </w:t>
      </w:r>
      <w:r w:rsidRPr="00E83264">
        <w:rPr>
          <w:lang w:eastAsia="ja-JP"/>
        </w:rPr>
        <w:t>Serviceology</w:t>
      </w:r>
      <w:r>
        <w:rPr>
          <w:lang w:eastAsia="ja-JP"/>
        </w:rPr>
        <w:t xml:space="preserve"> (2018)</w:t>
      </w:r>
      <w:r w:rsidR="00CD7B9D" w:rsidRPr="00031B0B">
        <w:t>.</w:t>
      </w:r>
      <w:r>
        <w:rPr>
          <w:lang w:eastAsia="ja-JP"/>
        </w:rPr>
        <w:t xml:space="preserve"> </w:t>
      </w:r>
      <w:r w:rsidRPr="00E83264">
        <w:rPr>
          <w:lang w:eastAsia="ja-JP"/>
        </w:rPr>
        <w:t>About Society for Serviceology</w:t>
      </w:r>
      <w:r>
        <w:rPr>
          <w:lang w:eastAsia="ja-JP"/>
        </w:rPr>
        <w:t xml:space="preserve">. </w:t>
      </w:r>
      <w:r w:rsidRPr="00E83264">
        <w:rPr>
          <w:lang w:eastAsia="ja-JP"/>
        </w:rPr>
        <w:t>http://www.serviceology.org/introduction/index.html</w:t>
      </w:r>
      <w:r>
        <w:rPr>
          <w:lang w:eastAsia="ja-JP"/>
        </w:rPr>
        <w:t>, accessed on 6.22, 2018.</w:t>
      </w:r>
    </w:p>
    <w:p w14:paraId="59689181" w14:textId="324B5B1C" w:rsidR="00A24945" w:rsidRDefault="00A24945" w:rsidP="00A24945">
      <w:pPr>
        <w:pStyle w:val="References"/>
        <w:rPr>
          <w:lang w:eastAsia="ja-JP"/>
        </w:rPr>
      </w:pPr>
      <w:r>
        <w:rPr>
          <w:rFonts w:hint="eastAsia"/>
          <w:lang w:eastAsia="ja-JP"/>
        </w:rPr>
        <w:t>白肌邦夫</w:t>
      </w:r>
      <w:r>
        <w:rPr>
          <w:rFonts w:hint="eastAsia"/>
          <w:lang w:eastAsia="ja-JP"/>
        </w:rPr>
        <w:t>,</w:t>
      </w:r>
      <w:r>
        <w:rPr>
          <w:lang w:eastAsia="ja-JP"/>
        </w:rPr>
        <w:t xml:space="preserve"> </w:t>
      </w:r>
      <w:r>
        <w:rPr>
          <w:rFonts w:hint="eastAsia"/>
          <w:lang w:eastAsia="ja-JP"/>
        </w:rPr>
        <w:t>ホーバック</w:t>
      </w:r>
      <w:r>
        <w:rPr>
          <w:rFonts w:hint="eastAsia"/>
          <w:lang w:eastAsia="ja-JP"/>
        </w:rPr>
        <w:t xml:space="preserve"> </w:t>
      </w:r>
      <w:r>
        <w:rPr>
          <w:lang w:eastAsia="ja-JP"/>
        </w:rPr>
        <w:t>(2018)</w:t>
      </w:r>
      <w:r w:rsidR="00CD7B9D" w:rsidRPr="00031B0B">
        <w:rPr>
          <w:lang w:eastAsia="ja-JP"/>
        </w:rPr>
        <w:t>.</w:t>
      </w:r>
      <w:r>
        <w:rPr>
          <w:lang w:eastAsia="ja-JP"/>
        </w:rPr>
        <w:t xml:space="preserve"> </w:t>
      </w:r>
      <w:r>
        <w:rPr>
          <w:rFonts w:hint="eastAsia"/>
          <w:lang w:eastAsia="ja-JP"/>
        </w:rPr>
        <w:t>ウェルビーイング志向の価値共創とその分析視点</w:t>
      </w:r>
      <w:r>
        <w:rPr>
          <w:rFonts w:hint="eastAsia"/>
          <w:lang w:eastAsia="ja-JP"/>
        </w:rPr>
        <w:t>.</w:t>
      </w:r>
      <w:r>
        <w:rPr>
          <w:lang w:eastAsia="ja-JP"/>
        </w:rPr>
        <w:t xml:space="preserve"> </w:t>
      </w:r>
      <w:r>
        <w:rPr>
          <w:rFonts w:hint="eastAsia"/>
          <w:lang w:eastAsia="ja-JP"/>
        </w:rPr>
        <w:t>サービソロジー論文誌</w:t>
      </w:r>
      <w:r>
        <w:rPr>
          <w:rFonts w:hint="eastAsia"/>
          <w:lang w:eastAsia="ja-JP"/>
        </w:rPr>
        <w:t>,</w:t>
      </w:r>
      <w:r>
        <w:rPr>
          <w:lang w:eastAsia="ja-JP"/>
        </w:rPr>
        <w:t xml:space="preserve"> 1(1), 1-9.</w:t>
      </w:r>
    </w:p>
    <w:p w14:paraId="1BA2D7F6" w14:textId="7B4B8B60" w:rsidR="00A24945" w:rsidRDefault="00A24945" w:rsidP="00A24945">
      <w:pPr>
        <w:pStyle w:val="References"/>
        <w:rPr>
          <w:lang w:eastAsia="ja-JP"/>
        </w:rPr>
      </w:pPr>
      <w:r>
        <w:rPr>
          <w:rFonts w:hint="eastAsia"/>
          <w:lang w:eastAsia="ja-JP"/>
        </w:rPr>
        <w:t>村上輝康</w:t>
      </w:r>
      <w:r>
        <w:rPr>
          <w:rFonts w:hint="eastAsia"/>
          <w:lang w:eastAsia="ja-JP"/>
        </w:rPr>
        <w:t>,</w:t>
      </w:r>
      <w:r>
        <w:rPr>
          <w:lang w:eastAsia="ja-JP"/>
        </w:rPr>
        <w:t xml:space="preserve"> </w:t>
      </w:r>
      <w:r>
        <w:rPr>
          <w:rFonts w:hint="eastAsia"/>
          <w:lang w:eastAsia="ja-JP"/>
        </w:rPr>
        <w:t>新井民夫</w:t>
      </w:r>
      <w:r>
        <w:rPr>
          <w:rFonts w:hint="eastAsia"/>
          <w:lang w:eastAsia="ja-JP"/>
        </w:rPr>
        <w:t>,</w:t>
      </w:r>
      <w:r>
        <w:rPr>
          <w:lang w:eastAsia="ja-JP"/>
        </w:rPr>
        <w:t xml:space="preserve"> JST</w:t>
      </w:r>
      <w:r>
        <w:rPr>
          <w:rFonts w:hint="eastAsia"/>
          <w:lang w:eastAsia="ja-JP"/>
        </w:rPr>
        <w:t>社会技術研究開発センター</w:t>
      </w:r>
      <w:r>
        <w:rPr>
          <w:lang w:eastAsia="ja-JP"/>
        </w:rPr>
        <w:t xml:space="preserve"> (2017)</w:t>
      </w:r>
      <w:r w:rsidR="00CD7B9D" w:rsidRPr="00031B0B">
        <w:rPr>
          <w:lang w:eastAsia="ja-JP"/>
        </w:rPr>
        <w:t>.</w:t>
      </w:r>
      <w:r>
        <w:rPr>
          <w:lang w:eastAsia="ja-JP"/>
        </w:rPr>
        <w:t xml:space="preserve"> </w:t>
      </w:r>
      <w:r>
        <w:rPr>
          <w:rFonts w:hint="eastAsia"/>
          <w:lang w:eastAsia="ja-JP"/>
        </w:rPr>
        <w:t>サービソロジーへの招待</w:t>
      </w:r>
      <w:r>
        <w:rPr>
          <w:rFonts w:hint="eastAsia"/>
          <w:lang w:eastAsia="ja-JP"/>
        </w:rPr>
        <w:t xml:space="preserve"> </w:t>
      </w:r>
      <w:r>
        <w:rPr>
          <w:rFonts w:hint="eastAsia"/>
          <w:lang w:eastAsia="ja-JP"/>
        </w:rPr>
        <w:t>価値共創によるサービス・イノベーション</w:t>
      </w:r>
      <w:r>
        <w:rPr>
          <w:rFonts w:hint="eastAsia"/>
          <w:lang w:eastAsia="ja-JP"/>
        </w:rPr>
        <w:t>,</w:t>
      </w:r>
      <w:r>
        <w:rPr>
          <w:lang w:eastAsia="ja-JP"/>
        </w:rPr>
        <w:t xml:space="preserve"> </w:t>
      </w:r>
      <w:r>
        <w:rPr>
          <w:rFonts w:hint="eastAsia"/>
          <w:lang w:eastAsia="ja-JP"/>
        </w:rPr>
        <w:t>東京大学出版会</w:t>
      </w:r>
      <w:r>
        <w:rPr>
          <w:rFonts w:hint="eastAsia"/>
          <w:lang w:eastAsia="ja-JP"/>
        </w:rPr>
        <w:t>,</w:t>
      </w:r>
      <w:r>
        <w:rPr>
          <w:lang w:eastAsia="ja-JP"/>
        </w:rPr>
        <w:t xml:space="preserve"> 143-161.</w:t>
      </w:r>
    </w:p>
    <w:p w14:paraId="5143AEEA" w14:textId="22082118" w:rsidR="00600503" w:rsidRPr="00031B0B" w:rsidRDefault="00A24945" w:rsidP="00A24945">
      <w:pPr>
        <w:pStyle w:val="References"/>
        <w:rPr>
          <w:lang w:eastAsia="ja-JP"/>
        </w:rPr>
      </w:pPr>
      <w:r>
        <w:rPr>
          <w:rFonts w:hint="eastAsia"/>
          <w:lang w:eastAsia="ja-JP"/>
        </w:rPr>
        <w:t>サービス学会</w:t>
      </w:r>
      <w:r>
        <w:rPr>
          <w:rFonts w:hint="eastAsia"/>
          <w:lang w:eastAsia="ja-JP"/>
        </w:rPr>
        <w:t xml:space="preserve"> </w:t>
      </w:r>
      <w:r>
        <w:rPr>
          <w:lang w:eastAsia="ja-JP"/>
        </w:rPr>
        <w:t>(2018)</w:t>
      </w:r>
      <w:r w:rsidR="00CD7B9D" w:rsidRPr="00031B0B">
        <w:t>.</w:t>
      </w:r>
      <w:r>
        <w:rPr>
          <w:lang w:eastAsia="ja-JP"/>
        </w:rPr>
        <w:t xml:space="preserve"> </w:t>
      </w:r>
      <w:r>
        <w:rPr>
          <w:rFonts w:hint="eastAsia"/>
          <w:lang w:eastAsia="ja-JP"/>
        </w:rPr>
        <w:t>サービス学会について</w:t>
      </w:r>
      <w:r>
        <w:rPr>
          <w:rFonts w:hint="eastAsia"/>
          <w:lang w:eastAsia="ja-JP"/>
        </w:rPr>
        <w:t>.</w:t>
      </w:r>
      <w:r>
        <w:rPr>
          <w:lang w:eastAsia="ja-JP"/>
        </w:rPr>
        <w:t xml:space="preserve"> </w:t>
      </w:r>
      <w:r w:rsidRPr="001A407D">
        <w:rPr>
          <w:lang w:eastAsia="ja-JP"/>
        </w:rPr>
        <w:t>http://ja.serviceology.org/introduction/index.html</w:t>
      </w:r>
      <w:r>
        <w:rPr>
          <w:lang w:eastAsia="ja-JP"/>
        </w:rPr>
        <w:t>, accessed on 6.22, 2018.</w:t>
      </w:r>
    </w:p>
    <w:p w14:paraId="2C9A29D7" w14:textId="77777777" w:rsidR="00B367A9" w:rsidRDefault="00B367A9" w:rsidP="00031B0B">
      <w:pPr>
        <w:pStyle w:val="References"/>
        <w:rPr>
          <w:lang w:eastAsia="ja-JP"/>
        </w:rPr>
      </w:pPr>
    </w:p>
    <w:p w14:paraId="3143E6FC" w14:textId="77777777" w:rsidR="007517C9" w:rsidRPr="00844AB3" w:rsidRDefault="007517C9" w:rsidP="00031B0B">
      <w:pPr>
        <w:pStyle w:val="References"/>
        <w:rPr>
          <w:lang w:eastAsia="ja-JP"/>
        </w:rPr>
        <w:sectPr w:rsidR="007517C9" w:rsidRPr="00844AB3" w:rsidSect="00866D7E">
          <w:type w:val="continuous"/>
          <w:pgSz w:w="11907" w:h="16839" w:code="9"/>
          <w:pgMar w:top="1134" w:right="964" w:bottom="1021" w:left="964" w:header="709" w:footer="709" w:gutter="0"/>
          <w:cols w:num="2" w:space="339"/>
          <w:titlePg/>
          <w:docGrid w:linePitch="245"/>
        </w:sectPr>
      </w:pPr>
    </w:p>
    <w:p w14:paraId="15012F23" w14:textId="77777777" w:rsidR="00B2593E" w:rsidRDefault="00B2593E" w:rsidP="00031B0B">
      <w:pPr>
        <w:pStyle w:val="References"/>
        <w:rPr>
          <w:lang w:eastAsia="ja-JP"/>
        </w:rPr>
      </w:pPr>
    </w:p>
    <w:p w14:paraId="697A002B" w14:textId="77777777" w:rsidR="00B2593E" w:rsidRDefault="00B2593E" w:rsidP="00155549">
      <w:pPr>
        <w:pStyle w:val="1"/>
        <w:numPr>
          <w:ilvl w:val="0"/>
          <w:numId w:val="0"/>
        </w:numPr>
        <w:sectPr w:rsidR="00B2593E" w:rsidSect="00866D7E">
          <w:type w:val="continuous"/>
          <w:pgSz w:w="11907" w:h="16839" w:code="9"/>
          <w:pgMar w:top="1134" w:right="964" w:bottom="1021" w:left="964" w:header="709" w:footer="709" w:gutter="0"/>
          <w:cols w:num="2" w:space="541" w:equalWidth="0">
            <w:col w:w="4360" w:space="720"/>
            <w:col w:w="4331"/>
          </w:cols>
        </w:sectPr>
      </w:pPr>
    </w:p>
    <w:p w14:paraId="08656324" w14:textId="77777777" w:rsidR="00B2593E" w:rsidRDefault="00FE2041" w:rsidP="00FE2041">
      <w:pPr>
        <w:pStyle w:val="FigureTablecaption"/>
      </w:pPr>
      <w:r>
        <w:rPr>
          <w:rFonts w:hint="eastAsia"/>
        </w:rPr>
        <w:t>表</w:t>
      </w:r>
      <w:r>
        <w:rPr>
          <w:rFonts w:hint="eastAsia"/>
        </w:rPr>
        <w:t>1</w:t>
      </w:r>
      <w:r>
        <w:rPr>
          <w:rFonts w:hint="eastAsia"/>
        </w:rPr>
        <w:t xml:space="preserve">　表題の例</w:t>
      </w:r>
    </w:p>
    <w:tbl>
      <w:tblPr>
        <w:tblW w:w="7940" w:type="dxa"/>
        <w:jc w:val="center"/>
        <w:tblLayout w:type="fixed"/>
        <w:tblCellMar>
          <w:left w:w="107" w:type="dxa"/>
          <w:right w:w="107" w:type="dxa"/>
        </w:tblCellMar>
        <w:tblLook w:val="0000" w:firstRow="0" w:lastRow="0" w:firstColumn="0" w:lastColumn="0" w:noHBand="0" w:noVBand="0"/>
      </w:tblPr>
      <w:tblGrid>
        <w:gridCol w:w="1985"/>
        <w:gridCol w:w="1985"/>
        <w:gridCol w:w="1985"/>
        <w:gridCol w:w="1985"/>
      </w:tblGrid>
      <w:tr w:rsidR="00140EFF" w:rsidRPr="00140EFF" w14:paraId="24FC0FC2"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349916AC" w14:textId="77777777" w:rsidR="00140EFF" w:rsidRPr="00140EFF" w:rsidRDefault="00140EFF" w:rsidP="00140EFF">
            <w:pPr>
              <w:spacing w:before="60" w:after="0"/>
              <w:rPr>
                <w:rFonts w:ascii="Times New Roman" w:hAnsi="Times New Roman"/>
                <w:b/>
                <w:lang w:val="en-GB" w:eastAsia="ja-JP"/>
              </w:rPr>
            </w:pPr>
          </w:p>
        </w:tc>
        <w:tc>
          <w:tcPr>
            <w:tcW w:w="1985" w:type="dxa"/>
            <w:tcBorders>
              <w:top w:val="single" w:sz="6" w:space="0" w:color="auto"/>
              <w:left w:val="single" w:sz="6" w:space="0" w:color="auto"/>
              <w:bottom w:val="single" w:sz="6" w:space="0" w:color="auto"/>
              <w:right w:val="single" w:sz="6" w:space="0" w:color="auto"/>
            </w:tcBorders>
          </w:tcPr>
          <w:p w14:paraId="70079FF8" w14:textId="77777777" w:rsidR="00140EFF" w:rsidRPr="00140EFF" w:rsidRDefault="00140EFF" w:rsidP="00140EFF">
            <w:pPr>
              <w:spacing w:before="60" w:after="0"/>
              <w:jc w:val="center"/>
              <w:rPr>
                <w:rFonts w:ascii="ＭＳ ゴシック" w:eastAsia="ＭＳ ゴシック" w:hAnsi="ＭＳ ゴシック"/>
                <w:b/>
                <w:lang w:val="en-GB"/>
              </w:rPr>
            </w:pPr>
            <w:r w:rsidRPr="00140EFF">
              <w:rPr>
                <w:rFonts w:ascii="ＭＳ ゴシック" w:eastAsia="ＭＳ ゴシック" w:hAnsi="ＭＳ ゴシック" w:hint="eastAsia"/>
                <w:b/>
                <w:lang w:val="en-GB" w:eastAsia="ja-JP"/>
              </w:rPr>
              <w:t>章</w:t>
            </w:r>
          </w:p>
        </w:tc>
        <w:tc>
          <w:tcPr>
            <w:tcW w:w="1985" w:type="dxa"/>
            <w:tcBorders>
              <w:top w:val="single" w:sz="6" w:space="0" w:color="auto"/>
              <w:left w:val="single" w:sz="6" w:space="0" w:color="auto"/>
              <w:bottom w:val="single" w:sz="6" w:space="0" w:color="auto"/>
              <w:right w:val="single" w:sz="6" w:space="0" w:color="auto"/>
            </w:tcBorders>
          </w:tcPr>
          <w:p w14:paraId="6F90E4FA" w14:textId="77777777" w:rsidR="00140EFF" w:rsidRPr="00140EFF" w:rsidRDefault="00140EFF" w:rsidP="00140EFF">
            <w:pPr>
              <w:spacing w:before="60" w:after="0"/>
              <w:jc w:val="center"/>
              <w:rPr>
                <w:rFonts w:ascii="ＭＳ ゴシック" w:eastAsia="ＭＳ ゴシック" w:hAnsi="ＭＳ ゴシック"/>
                <w:b/>
                <w:lang w:val="en-GB"/>
              </w:rPr>
            </w:pPr>
            <w:r w:rsidRPr="00140EFF">
              <w:rPr>
                <w:rFonts w:ascii="ＭＳ ゴシック" w:eastAsia="ＭＳ ゴシック" w:hAnsi="ＭＳ ゴシック" w:hint="eastAsia"/>
                <w:b/>
                <w:lang w:val="en-GB" w:eastAsia="ja-JP"/>
              </w:rPr>
              <w:t>節</w:t>
            </w:r>
          </w:p>
        </w:tc>
        <w:tc>
          <w:tcPr>
            <w:tcW w:w="1985" w:type="dxa"/>
            <w:tcBorders>
              <w:top w:val="single" w:sz="6" w:space="0" w:color="auto"/>
              <w:left w:val="single" w:sz="6" w:space="0" w:color="auto"/>
              <w:bottom w:val="single" w:sz="6" w:space="0" w:color="auto"/>
              <w:right w:val="single" w:sz="6" w:space="0" w:color="auto"/>
            </w:tcBorders>
          </w:tcPr>
          <w:p w14:paraId="24AD3CA3" w14:textId="77777777" w:rsidR="00140EFF" w:rsidRPr="00140EFF" w:rsidRDefault="00140EFF" w:rsidP="00140EFF">
            <w:pPr>
              <w:keepNext/>
              <w:numPr>
                <w:ilvl w:val="2"/>
                <w:numId w:val="1"/>
              </w:numPr>
              <w:spacing w:before="60"/>
              <w:jc w:val="center"/>
              <w:outlineLvl w:val="2"/>
              <w:rPr>
                <w:rFonts w:ascii="ＭＳ ゴシック" w:eastAsia="ＭＳ ゴシック" w:hAnsi="ＭＳ ゴシック"/>
                <w:i/>
                <w:lang w:val="en-GB"/>
              </w:rPr>
            </w:pPr>
            <w:r w:rsidRPr="00140EFF">
              <w:rPr>
                <w:rFonts w:ascii="ＭＳ ゴシック" w:eastAsia="ＭＳ ゴシック" w:hAnsi="ＭＳ ゴシック" w:hint="eastAsia"/>
                <w:i/>
                <w:lang w:val="en-GB" w:eastAsia="ja-JP"/>
              </w:rPr>
              <w:t>項</w:t>
            </w:r>
          </w:p>
        </w:tc>
      </w:tr>
      <w:tr w:rsidR="00140EFF" w:rsidRPr="00140EFF" w14:paraId="3F778248"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74F55772"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フォント</w:t>
            </w:r>
          </w:p>
        </w:tc>
        <w:tc>
          <w:tcPr>
            <w:tcW w:w="1985" w:type="dxa"/>
            <w:tcBorders>
              <w:top w:val="single" w:sz="6" w:space="0" w:color="auto"/>
              <w:left w:val="single" w:sz="6" w:space="0" w:color="auto"/>
              <w:bottom w:val="single" w:sz="6" w:space="0" w:color="auto"/>
              <w:right w:val="single" w:sz="6" w:space="0" w:color="auto"/>
            </w:tcBorders>
          </w:tcPr>
          <w:p w14:paraId="0328A5AE"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4968C207"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 xml:space="preserve">Arial </w:t>
            </w:r>
            <w:r>
              <w:rPr>
                <w:rFonts w:ascii="Times New Roman" w:hAnsi="Times New Roman" w:hint="eastAsia"/>
                <w:lang w:val="en-GB" w:eastAsia="ja-JP"/>
              </w:rPr>
              <w:t>10</w:t>
            </w:r>
            <w:r w:rsidR="00140EFF" w:rsidRPr="00140EFF">
              <w:rPr>
                <w:rFonts w:ascii="Times New Roman" w:hAnsi="Times New Roman"/>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52E85AC4"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36EEE1FA"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Arial 10</w:t>
            </w:r>
            <w:r w:rsidR="00140EFF" w:rsidRPr="00140EFF">
              <w:rPr>
                <w:rFonts w:ascii="Times New Roman" w:hAnsi="Times New Roman"/>
                <w:lang w:val="en-GB"/>
              </w:rPr>
              <w:t xml:space="preserve"> point</w:t>
            </w:r>
          </w:p>
        </w:tc>
        <w:tc>
          <w:tcPr>
            <w:tcW w:w="1985" w:type="dxa"/>
            <w:tcBorders>
              <w:top w:val="single" w:sz="6" w:space="0" w:color="auto"/>
              <w:left w:val="single" w:sz="6" w:space="0" w:color="auto"/>
              <w:bottom w:val="single" w:sz="6" w:space="0" w:color="auto"/>
              <w:right w:val="single" w:sz="6" w:space="0" w:color="auto"/>
            </w:tcBorders>
          </w:tcPr>
          <w:p w14:paraId="05600652" w14:textId="77777777" w:rsidR="00140EFF" w:rsidRPr="00140EFF" w:rsidRDefault="00140EFF" w:rsidP="00140EFF">
            <w:pPr>
              <w:spacing w:before="60" w:after="0"/>
              <w:jc w:val="center"/>
              <w:rPr>
                <w:rFonts w:ascii="ＭＳ ゴシック" w:eastAsia="ＭＳ ゴシック" w:hAnsi="ＭＳ ゴシック"/>
                <w:lang w:val="en-GB"/>
              </w:rPr>
            </w:pPr>
            <w:r w:rsidRPr="00140EFF">
              <w:rPr>
                <w:rFonts w:ascii="ＭＳ ゴシック" w:eastAsia="ＭＳ ゴシック" w:hAnsi="ＭＳ ゴシック" w:hint="eastAsia"/>
                <w:lang w:val="en-GB" w:eastAsia="ja-JP"/>
              </w:rPr>
              <w:t>ゴシック体</w:t>
            </w:r>
          </w:p>
          <w:p w14:paraId="4FDF2ABD" w14:textId="77777777" w:rsidR="00140EFF" w:rsidRPr="00140EFF" w:rsidRDefault="00D74C56" w:rsidP="00140EFF">
            <w:pPr>
              <w:spacing w:before="60" w:after="0"/>
              <w:jc w:val="center"/>
              <w:rPr>
                <w:rFonts w:ascii="Times New Roman" w:hAnsi="Times New Roman"/>
                <w:lang w:val="en-GB"/>
              </w:rPr>
            </w:pPr>
            <w:r>
              <w:rPr>
                <w:rFonts w:ascii="Times New Roman" w:hAnsi="Times New Roman"/>
                <w:lang w:val="en-GB"/>
              </w:rPr>
              <w:t>Arial 10</w:t>
            </w:r>
            <w:r w:rsidR="00140EFF" w:rsidRPr="00140EFF">
              <w:rPr>
                <w:rFonts w:ascii="Times New Roman" w:hAnsi="Times New Roman"/>
                <w:lang w:val="en-GB"/>
              </w:rPr>
              <w:t xml:space="preserve"> point</w:t>
            </w:r>
          </w:p>
        </w:tc>
      </w:tr>
      <w:tr w:rsidR="00140EFF" w:rsidRPr="00140EFF" w14:paraId="18884C46"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66CDD407"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スタイル</w:t>
            </w:r>
          </w:p>
        </w:tc>
        <w:tc>
          <w:tcPr>
            <w:tcW w:w="1985" w:type="dxa"/>
            <w:tcBorders>
              <w:top w:val="single" w:sz="6" w:space="0" w:color="auto"/>
              <w:left w:val="single" w:sz="6" w:space="0" w:color="auto"/>
              <w:bottom w:val="single" w:sz="6" w:space="0" w:color="auto"/>
              <w:right w:val="single" w:sz="6" w:space="0" w:color="auto"/>
            </w:tcBorders>
          </w:tcPr>
          <w:p w14:paraId="014C0283"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b/>
                <w:lang w:val="en-GB" w:eastAsia="ja-JP"/>
              </w:rPr>
              <w:t>太字</w:t>
            </w:r>
          </w:p>
        </w:tc>
        <w:tc>
          <w:tcPr>
            <w:tcW w:w="1985" w:type="dxa"/>
            <w:tcBorders>
              <w:top w:val="single" w:sz="6" w:space="0" w:color="auto"/>
              <w:left w:val="single" w:sz="6" w:space="0" w:color="auto"/>
              <w:bottom w:val="single" w:sz="6" w:space="0" w:color="auto"/>
              <w:right w:val="single" w:sz="6" w:space="0" w:color="auto"/>
            </w:tcBorders>
          </w:tcPr>
          <w:p w14:paraId="5C0919A1"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b/>
                <w:lang w:val="en-GB" w:eastAsia="ja-JP"/>
              </w:rPr>
              <w:t>太字</w:t>
            </w:r>
          </w:p>
        </w:tc>
        <w:tc>
          <w:tcPr>
            <w:tcW w:w="1985" w:type="dxa"/>
            <w:tcBorders>
              <w:top w:val="single" w:sz="6" w:space="0" w:color="auto"/>
              <w:left w:val="single" w:sz="6" w:space="0" w:color="auto"/>
              <w:bottom w:val="single" w:sz="6" w:space="0" w:color="auto"/>
              <w:right w:val="single" w:sz="6" w:space="0" w:color="auto"/>
            </w:tcBorders>
          </w:tcPr>
          <w:p w14:paraId="64291E9D" w14:textId="77777777" w:rsidR="00140EFF" w:rsidRPr="003B2437" w:rsidRDefault="00140EFF" w:rsidP="00140EFF">
            <w:pPr>
              <w:spacing w:before="60" w:after="0"/>
              <w:jc w:val="center"/>
              <w:rPr>
                <w:rFonts w:ascii="ＭＳ ゴシック" w:eastAsia="ＭＳ ゴシック" w:hAnsi="ＭＳ ゴシック"/>
                <w:lang w:val="en-GB"/>
              </w:rPr>
            </w:pPr>
            <w:r w:rsidRPr="003B2437">
              <w:rPr>
                <w:rFonts w:ascii="ＭＳ ゴシック" w:eastAsia="ＭＳ ゴシック" w:hAnsi="ＭＳ ゴシック" w:hint="eastAsia"/>
                <w:i/>
                <w:lang w:val="en-GB" w:eastAsia="ja-JP"/>
              </w:rPr>
              <w:t>斜体</w:t>
            </w:r>
          </w:p>
        </w:tc>
      </w:tr>
      <w:tr w:rsidR="00140EFF" w:rsidRPr="00140EFF" w14:paraId="1094E3A6"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3FE2C7BC"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番号</w:t>
            </w:r>
          </w:p>
        </w:tc>
        <w:tc>
          <w:tcPr>
            <w:tcW w:w="1985" w:type="dxa"/>
            <w:tcBorders>
              <w:top w:val="single" w:sz="6" w:space="0" w:color="auto"/>
              <w:left w:val="single" w:sz="6" w:space="0" w:color="auto"/>
              <w:bottom w:val="single" w:sz="6" w:space="0" w:color="auto"/>
              <w:right w:val="single" w:sz="6" w:space="0" w:color="auto"/>
            </w:tcBorders>
          </w:tcPr>
          <w:p w14:paraId="7A155AE0"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lang w:val="en-GB"/>
              </w:rPr>
              <w:t>1, 2, 3, ....</w:t>
            </w:r>
          </w:p>
        </w:tc>
        <w:tc>
          <w:tcPr>
            <w:tcW w:w="1985" w:type="dxa"/>
            <w:tcBorders>
              <w:top w:val="single" w:sz="6" w:space="0" w:color="auto"/>
              <w:left w:val="single" w:sz="6" w:space="0" w:color="auto"/>
              <w:bottom w:val="single" w:sz="6" w:space="0" w:color="auto"/>
              <w:right w:val="single" w:sz="6" w:space="0" w:color="auto"/>
            </w:tcBorders>
          </w:tcPr>
          <w:p w14:paraId="204C2C94"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lang w:val="en-GB"/>
              </w:rPr>
              <w:t>1.1, 1.2, 1.3, ...</w:t>
            </w:r>
          </w:p>
        </w:tc>
        <w:tc>
          <w:tcPr>
            <w:tcW w:w="1985" w:type="dxa"/>
            <w:tcBorders>
              <w:top w:val="single" w:sz="6" w:space="0" w:color="auto"/>
              <w:left w:val="single" w:sz="6" w:space="0" w:color="auto"/>
              <w:bottom w:val="single" w:sz="6" w:space="0" w:color="auto"/>
              <w:right w:val="single" w:sz="6" w:space="0" w:color="auto"/>
            </w:tcBorders>
          </w:tcPr>
          <w:p w14:paraId="2556DE24" w14:textId="77777777" w:rsidR="00140EFF" w:rsidRPr="00140EFF" w:rsidRDefault="00140EFF" w:rsidP="00140EFF">
            <w:pPr>
              <w:spacing w:before="60" w:after="0"/>
              <w:jc w:val="center"/>
              <w:rPr>
                <w:rFonts w:ascii="Times New Roman" w:hAnsi="Times New Roman"/>
                <w:lang w:val="en-GB"/>
              </w:rPr>
            </w:pPr>
            <w:r>
              <w:rPr>
                <w:rFonts w:ascii="Times New Roman" w:hAnsi="Times New Roman" w:hint="eastAsia"/>
                <w:lang w:val="en-GB" w:eastAsia="ja-JP"/>
              </w:rPr>
              <w:t>なし</w:t>
            </w:r>
          </w:p>
        </w:tc>
      </w:tr>
      <w:tr w:rsidR="00140EFF" w:rsidRPr="00140EFF" w14:paraId="6FF5790F" w14:textId="77777777" w:rsidTr="003B2437">
        <w:trPr>
          <w:cantSplit/>
          <w:jc w:val="center"/>
        </w:trPr>
        <w:tc>
          <w:tcPr>
            <w:tcW w:w="1985" w:type="dxa"/>
            <w:tcBorders>
              <w:top w:val="single" w:sz="6" w:space="0" w:color="auto"/>
              <w:left w:val="single" w:sz="6" w:space="0" w:color="auto"/>
              <w:bottom w:val="single" w:sz="6" w:space="0" w:color="auto"/>
              <w:right w:val="single" w:sz="6" w:space="0" w:color="auto"/>
            </w:tcBorders>
          </w:tcPr>
          <w:p w14:paraId="3AEDFF3E"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間隔</w:t>
            </w:r>
          </w:p>
        </w:tc>
        <w:tc>
          <w:tcPr>
            <w:tcW w:w="1985" w:type="dxa"/>
            <w:tcBorders>
              <w:top w:val="single" w:sz="6" w:space="0" w:color="auto"/>
              <w:left w:val="single" w:sz="6" w:space="0" w:color="auto"/>
              <w:bottom w:val="single" w:sz="6" w:space="0" w:color="auto"/>
              <w:right w:val="single" w:sz="6" w:space="0" w:color="auto"/>
            </w:tcBorders>
          </w:tcPr>
          <w:p w14:paraId="5765C03E"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eastAsia="ja-JP"/>
              </w:rPr>
              <w:t>1</w:t>
            </w:r>
            <w:r w:rsidRPr="00140EFF">
              <w:rPr>
                <w:rFonts w:ascii="Times New Roman" w:hAnsi="Times New Roman" w:hint="eastAsia"/>
                <w:lang w:val="en-GB" w:eastAsia="ja-JP"/>
              </w:rPr>
              <w:t>行</w:t>
            </w:r>
          </w:p>
          <w:p w14:paraId="758CF8BD"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c>
          <w:tcPr>
            <w:tcW w:w="1985" w:type="dxa"/>
            <w:tcBorders>
              <w:top w:val="single" w:sz="6" w:space="0" w:color="auto"/>
              <w:left w:val="single" w:sz="6" w:space="0" w:color="auto"/>
              <w:bottom w:val="single" w:sz="6" w:space="0" w:color="auto"/>
              <w:right w:val="single" w:sz="6" w:space="0" w:color="auto"/>
            </w:tcBorders>
          </w:tcPr>
          <w:p w14:paraId="3C2F7248"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rPr>
              <w:t>3 points</w:t>
            </w:r>
          </w:p>
          <w:p w14:paraId="0340054F"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c>
          <w:tcPr>
            <w:tcW w:w="1985" w:type="dxa"/>
            <w:tcBorders>
              <w:top w:val="single" w:sz="6" w:space="0" w:color="auto"/>
              <w:left w:val="single" w:sz="6" w:space="0" w:color="auto"/>
              <w:bottom w:val="single" w:sz="6" w:space="0" w:color="auto"/>
              <w:right w:val="single" w:sz="6" w:space="0" w:color="auto"/>
            </w:tcBorders>
          </w:tcPr>
          <w:p w14:paraId="4A18504F"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段落前</w:t>
            </w:r>
            <w:r w:rsidRPr="00140EFF">
              <w:rPr>
                <w:rFonts w:ascii="Times New Roman" w:hAnsi="Times New Roman" w:hint="eastAsia"/>
                <w:lang w:val="en-GB" w:eastAsia="ja-JP"/>
              </w:rPr>
              <w:t xml:space="preserve"> </w:t>
            </w:r>
            <w:r w:rsidRPr="00140EFF">
              <w:rPr>
                <w:rFonts w:ascii="Times New Roman" w:hAnsi="Times New Roman"/>
                <w:lang w:val="en-GB"/>
              </w:rPr>
              <w:t>3 points</w:t>
            </w:r>
          </w:p>
          <w:p w14:paraId="21CDD1C7" w14:textId="77777777" w:rsidR="00140EFF" w:rsidRPr="00140EFF" w:rsidRDefault="00140EFF" w:rsidP="00140EFF">
            <w:pPr>
              <w:spacing w:before="60" w:after="0"/>
              <w:jc w:val="center"/>
              <w:rPr>
                <w:rFonts w:ascii="Times New Roman" w:hAnsi="Times New Roman"/>
                <w:lang w:val="en-GB"/>
              </w:rPr>
            </w:pPr>
            <w:r w:rsidRPr="00140EFF">
              <w:rPr>
                <w:rFonts w:ascii="Times New Roman" w:hAnsi="Times New Roman" w:hint="eastAsia"/>
                <w:lang w:val="en-GB" w:eastAsia="ja-JP"/>
              </w:rPr>
              <w:t>段落後</w:t>
            </w:r>
            <w:r w:rsidRPr="00140EFF">
              <w:rPr>
                <w:rFonts w:ascii="Times New Roman" w:hAnsi="Times New Roman" w:hint="eastAsia"/>
                <w:lang w:val="en-GB" w:eastAsia="ja-JP"/>
              </w:rPr>
              <w:t xml:space="preserve"> </w:t>
            </w:r>
            <w:r w:rsidRPr="00140EFF">
              <w:rPr>
                <w:rFonts w:ascii="Times New Roman" w:hAnsi="Times New Roman"/>
                <w:lang w:val="en-GB"/>
              </w:rPr>
              <w:t>3 points</w:t>
            </w:r>
          </w:p>
        </w:tc>
      </w:tr>
    </w:tbl>
    <w:p w14:paraId="37323660" w14:textId="77777777" w:rsidR="00B2593E" w:rsidRDefault="00B2593E" w:rsidP="00B2593E">
      <w:pPr>
        <w:rPr>
          <w:lang w:val="en-GB"/>
        </w:rPr>
      </w:pPr>
    </w:p>
    <w:sectPr w:rsidR="00B2593E" w:rsidSect="00866D7E">
      <w:type w:val="continuous"/>
      <w:pgSz w:w="11907" w:h="16839" w:code="9"/>
      <w:pgMar w:top="1134" w:right="964" w:bottom="1021" w:left="964" w:header="708" w:footer="708" w:gutter="0"/>
      <w:cols w:space="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CFA5" w14:textId="77777777" w:rsidR="00154D90" w:rsidRDefault="00154D90">
      <w:r>
        <w:separator/>
      </w:r>
    </w:p>
  </w:endnote>
  <w:endnote w:type="continuationSeparator" w:id="0">
    <w:p w14:paraId="1D736BA8" w14:textId="77777777" w:rsidR="00154D90" w:rsidRDefault="0015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FBF57" w14:textId="77777777" w:rsidR="00E6640C" w:rsidRDefault="00E6640C" w:rsidP="00E6640C">
    <w:pPr>
      <w:pStyle w:val="a3"/>
      <w:jc w:val="center"/>
    </w:pPr>
    <w:r>
      <w:fldChar w:fldCharType="begin"/>
    </w:r>
    <w:r>
      <w:instrText>PAGE   \* MERGEFORMAT</w:instrText>
    </w:r>
    <w:r>
      <w:fldChar w:fldCharType="separate"/>
    </w:r>
    <w:r>
      <w:rPr>
        <w:lang w:val="ja-JP" w:eastAsia="ja-JP"/>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F1440" w14:textId="77777777" w:rsidR="00E6640C" w:rsidRDefault="00E6640C" w:rsidP="00E6640C">
    <w:pPr>
      <w:pStyle w:val="a3"/>
      <w:jc w:val="center"/>
    </w:pPr>
    <w:r>
      <w:fldChar w:fldCharType="begin"/>
    </w:r>
    <w:r>
      <w:instrText>PAGE   \* MERGEFORMAT</w:instrText>
    </w:r>
    <w:r>
      <w:fldChar w:fldCharType="separate"/>
    </w:r>
    <w:r>
      <w:rPr>
        <w:lang w:val="ja-JP" w:eastAsia="ja-JP"/>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95B2" w14:textId="77777777" w:rsidR="00154D90" w:rsidRDefault="00154D90">
      <w:r>
        <w:separator/>
      </w:r>
    </w:p>
  </w:footnote>
  <w:footnote w:type="continuationSeparator" w:id="0">
    <w:p w14:paraId="054EF8F8" w14:textId="77777777" w:rsidR="00154D90" w:rsidRDefault="00154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24CC" w14:textId="77777777" w:rsidR="00B2593E" w:rsidRPr="00F06AC9" w:rsidRDefault="00B2593E" w:rsidP="00A310CC">
    <w:pPr>
      <w:pStyle w:val="a5"/>
      <w:tabs>
        <w:tab w:val="clear" w:pos="8306"/>
      </w:tabs>
      <w:jc w:val="left"/>
      <w:rPr>
        <w:rFonts w:ascii="Times New Roman" w:hAnsi="Times New Roman"/>
        <w:sz w:val="22"/>
        <w:szCs w:val="22"/>
        <w:lang w:val="en-GB"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0A2BC" w14:textId="77777777" w:rsidR="00F06AC9" w:rsidRPr="00E6640C" w:rsidRDefault="00C93283" w:rsidP="00F06AC9">
    <w:pPr>
      <w:pStyle w:val="a5"/>
      <w:tabs>
        <w:tab w:val="clear" w:pos="8306"/>
        <w:tab w:val="right" w:pos="9923"/>
      </w:tabs>
      <w:rPr>
        <w:lang w:eastAsia="ja-JP"/>
      </w:rPr>
    </w:pPr>
    <w:r w:rsidRPr="00C93283">
      <w:rPr>
        <w:rFonts w:ascii="Times New Roman" w:hAnsi="Times New Roman" w:hint="eastAsia"/>
        <w:sz w:val="22"/>
        <w:szCs w:val="22"/>
        <w:lang w:val="en-GB" w:eastAsia="ja-JP"/>
      </w:rPr>
      <w:t>原著論文</w:t>
    </w:r>
    <w:r w:rsidR="00F06AC9" w:rsidRPr="003A29E0">
      <w:rPr>
        <w:rFonts w:ascii="Times New Roman" w:hAnsi="Times New Roman" w:hint="eastAsia"/>
        <w:i/>
        <w:sz w:val="22"/>
        <w:szCs w:val="22"/>
        <w:lang w:val="en-GB" w:eastAsia="ja-JP"/>
      </w:rPr>
      <w:t xml:space="preserve"> </w:t>
    </w:r>
    <w:r w:rsidR="00F06AC9">
      <w:rPr>
        <w:rFonts w:ascii="Times New Roman" w:hAnsi="Times New Roman"/>
        <w:i/>
        <w:sz w:val="22"/>
        <w:szCs w:val="22"/>
        <w:lang w:val="en-GB" w:eastAsia="ja-JP"/>
      </w:rPr>
      <w:tab/>
    </w:r>
    <w:r w:rsidR="00F06AC9">
      <w:rPr>
        <w:rFonts w:ascii="Times New Roman" w:hAnsi="Times New Roman"/>
        <w:i/>
        <w:sz w:val="22"/>
        <w:szCs w:val="22"/>
        <w:lang w:val="en-GB" w:eastAsia="ja-JP"/>
      </w:rPr>
      <w:tab/>
    </w:r>
    <w:r w:rsidR="001C1EAF" w:rsidRPr="00E6640C">
      <w:rPr>
        <w:rFonts w:ascii="Times New Roman" w:hAnsi="Times New Roman" w:hint="eastAsia"/>
        <w:sz w:val="22"/>
        <w:szCs w:val="22"/>
        <w:lang w:val="en-GB" w:eastAsia="ja-JP"/>
      </w:rPr>
      <w:t>サービソロジー</w:t>
    </w:r>
    <w:r w:rsidR="00F06AC9" w:rsidRPr="00E6640C">
      <w:rPr>
        <w:rFonts w:ascii="Times New Roman" w:hAnsi="Times New Roman"/>
        <w:sz w:val="22"/>
        <w:szCs w:val="22"/>
        <w:lang w:val="en-GB" w:eastAsia="ja-JP"/>
      </w:rPr>
      <w:t xml:space="preserve"> </w:t>
    </w:r>
    <w:r w:rsidR="00E6640C" w:rsidRPr="00E6640C">
      <w:rPr>
        <w:rFonts w:ascii="Times New Roman" w:hAnsi="Times New Roman" w:hint="eastAsia"/>
        <w:sz w:val="22"/>
        <w:szCs w:val="22"/>
        <w:lang w:val="en-GB" w:eastAsia="ja-JP"/>
      </w:rPr>
      <w:t>論文誌</w:t>
    </w:r>
    <w:r w:rsidR="001D661F">
      <w:rPr>
        <w:rFonts w:ascii="Times New Roman" w:hAnsi="Times New Roman" w:hint="eastAsia"/>
        <w:sz w:val="22"/>
        <w:szCs w:val="22"/>
        <w:lang w:val="en-GB" w:eastAsia="ja-JP"/>
      </w:rPr>
      <w:t xml:space="preserve"> </w:t>
    </w:r>
    <w:r w:rsidR="00E6640C" w:rsidRPr="00E6640C">
      <w:rPr>
        <w:rFonts w:ascii="Times New Roman" w:hAnsi="Times New Roman" w:hint="eastAsia"/>
        <w:sz w:val="22"/>
        <w:szCs w:val="22"/>
        <w:lang w:val="en-GB" w:eastAsia="ja-JP"/>
      </w:rPr>
      <w:t>X</w:t>
    </w:r>
    <w:r w:rsidR="00E6640C">
      <w:rPr>
        <w:rFonts w:ascii="Times New Roman" w:hAnsi="Times New Roman" w:hint="eastAsia"/>
        <w:sz w:val="22"/>
        <w:szCs w:val="22"/>
        <w:lang w:val="en-GB" w:eastAsia="ja-JP"/>
      </w:rPr>
      <w:t>巻</w:t>
    </w:r>
    <w:r w:rsidR="00E6640C" w:rsidRPr="00E6640C">
      <w:rPr>
        <w:rFonts w:ascii="Times New Roman" w:hAnsi="Times New Roman" w:hint="eastAsia"/>
        <w:sz w:val="22"/>
        <w:szCs w:val="22"/>
        <w:lang w:val="en-GB" w:eastAsia="ja-JP"/>
      </w:rPr>
      <w:t>Y</w:t>
    </w:r>
    <w:r w:rsidR="00E6640C" w:rsidRPr="00E6640C">
      <w:rPr>
        <w:rFonts w:ascii="Times New Roman" w:hAnsi="Times New Roman" w:hint="eastAsia"/>
        <w:sz w:val="22"/>
        <w:szCs w:val="22"/>
        <w:lang w:val="en-GB" w:eastAsia="ja-JP"/>
      </w:rPr>
      <w:t>号</w:t>
    </w:r>
    <w:r w:rsidR="00E6640C" w:rsidRPr="00E6640C">
      <w:rPr>
        <w:rFonts w:ascii="Times New Roman" w:hAnsi="Times New Roman" w:hint="eastAsia"/>
        <w:sz w:val="22"/>
        <w:szCs w:val="22"/>
        <w:lang w:val="en-GB" w:eastAsia="ja-JP"/>
      </w:rPr>
      <w:t xml:space="preserve"> </w:t>
    </w:r>
    <w:r w:rsidR="00E6640C" w:rsidRPr="00E6640C">
      <w:rPr>
        <w:rFonts w:ascii="Times New Roman" w:hAnsi="Times New Roman"/>
        <w:sz w:val="22"/>
        <w:szCs w:val="22"/>
        <w:lang w:val="en-GB" w:eastAsia="ja-JP"/>
      </w:rPr>
      <w:t>201X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C2062CE"/>
    <w:lvl w:ilvl="0">
      <w:start w:val="1"/>
      <w:numFmt w:val="decimal"/>
      <w:pStyle w:val="1"/>
      <w:lvlText w:val="%1"/>
      <w:legacy w:legacy="1" w:legacySpace="120" w:legacyIndent="284"/>
      <w:lvlJc w:val="left"/>
      <w:pPr>
        <w:ind w:left="284" w:hanging="284"/>
      </w:pPr>
      <w:rPr>
        <w:rFonts w:ascii="Arial" w:hAnsi="Arial" w:cs="Arial" w:hint="default"/>
      </w:rPr>
    </w:lvl>
    <w:lvl w:ilvl="1">
      <w:start w:val="1"/>
      <w:numFmt w:val="decimal"/>
      <w:pStyle w:val="2"/>
      <w:lvlText w:val="%1.%2"/>
      <w:legacy w:legacy="1" w:legacySpace="120" w:legacyIndent="425"/>
      <w:lvlJc w:val="left"/>
      <w:pPr>
        <w:ind w:left="425" w:hanging="425"/>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none"/>
      <w:pStyle w:val="3"/>
      <w:suff w:val="nothing"/>
      <w:lvlText w:val=""/>
      <w:lvlJc w:val="left"/>
    </w:lvl>
    <w:lvl w:ilvl="3">
      <w:start w:val="1"/>
      <w:numFmt w:val="decimal"/>
      <w:pStyle w:val="4"/>
      <w:lvlText w:val=".%4"/>
      <w:legacy w:legacy="1" w:legacySpace="120" w:legacyIndent="864"/>
      <w:lvlJc w:val="left"/>
      <w:pPr>
        <w:ind w:left="864" w:hanging="864"/>
      </w:pPr>
    </w:lvl>
    <w:lvl w:ilvl="4">
      <w:start w:val="1"/>
      <w:numFmt w:val="decimal"/>
      <w:pStyle w:val="5"/>
      <w:lvlText w:val=".%4.%5"/>
      <w:legacy w:legacy="1" w:legacySpace="120" w:legacyIndent="1008"/>
      <w:lvlJc w:val="left"/>
      <w:pPr>
        <w:ind w:left="1008" w:hanging="1008"/>
      </w:pPr>
    </w:lvl>
    <w:lvl w:ilvl="5">
      <w:start w:val="1"/>
      <w:numFmt w:val="decimal"/>
      <w:pStyle w:val="6"/>
      <w:lvlText w:val=".%4.%5.%6"/>
      <w:legacy w:legacy="1" w:legacySpace="120" w:legacyIndent="1152"/>
      <w:lvlJc w:val="left"/>
      <w:pPr>
        <w:ind w:left="1152" w:hanging="1152"/>
      </w:pPr>
    </w:lvl>
    <w:lvl w:ilvl="6">
      <w:start w:val="1"/>
      <w:numFmt w:val="decimal"/>
      <w:pStyle w:val="7"/>
      <w:lvlText w:val=".%4.%5.%6.%7"/>
      <w:legacy w:legacy="1" w:legacySpace="120" w:legacyIndent="1296"/>
      <w:lvlJc w:val="left"/>
      <w:pPr>
        <w:ind w:left="1296" w:hanging="1296"/>
      </w:pPr>
    </w:lvl>
    <w:lvl w:ilvl="7">
      <w:start w:val="1"/>
      <w:numFmt w:val="decimal"/>
      <w:pStyle w:val="8"/>
      <w:lvlText w:val=".%4.%5.%6.%7.%8"/>
      <w:legacy w:legacy="1" w:legacySpace="120" w:legacyIndent="1440"/>
      <w:lvlJc w:val="left"/>
      <w:pPr>
        <w:ind w:left="1440" w:hanging="1440"/>
      </w:pPr>
    </w:lvl>
    <w:lvl w:ilvl="8">
      <w:start w:val="1"/>
      <w:numFmt w:val="decimal"/>
      <w:pStyle w:val="9"/>
      <w:lvlText w:val=".%4.%5.%6.%7.%8.%9"/>
      <w:legacy w:legacy="1" w:legacySpace="120" w:legacyIndent="1584"/>
      <w:lvlJc w:val="left"/>
      <w:pPr>
        <w:ind w:left="1584" w:hanging="1584"/>
      </w:pPr>
    </w:lvl>
  </w:abstractNum>
  <w:abstractNum w:abstractNumId="1" w15:restartNumberingAfterBreak="0">
    <w:nsid w:val="3CF96519"/>
    <w:multiLevelType w:val="multilevel"/>
    <w:tmpl w:val="8110CEC2"/>
    <w:lvl w:ilvl="0">
      <w:start w:val="6"/>
      <w:numFmt w:val="decimal"/>
      <w:lvlText w:val="%1"/>
      <w:legacy w:legacy="1" w:legacySpace="120" w:legacyIndent="360"/>
      <w:lvlJc w:val="left"/>
      <w:pPr>
        <w:ind w:left="360" w:hanging="360"/>
      </w:pPr>
    </w:lvl>
    <w:lvl w:ilvl="1">
      <w:start w:val="1"/>
      <w:numFmt w:val="none"/>
      <w:lvlText w:val=""/>
      <w:legacy w:legacy="1" w:legacySpace="120" w:legacyIndent="360"/>
      <w:lvlJc w:val="left"/>
      <w:pPr>
        <w:ind w:left="720" w:hanging="360"/>
      </w:pPr>
      <w:rPr>
        <w:rFonts w:ascii="Symbol" w:hAnsi="Symbol" w:hint="default"/>
      </w:r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47166204"/>
    <w:multiLevelType w:val="hybridMultilevel"/>
    <w:tmpl w:val="F09AD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9"/>
  <w:drawingGridVerticalSpacing w:val="119"/>
  <w:displayVerticalDrawingGridEvery w:val="0"/>
  <w:doNotUseMarginsForDrawingGridOrigin/>
  <w:drawingGridVerticalOrigin w:val="1985"/>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SingleBorderforContiguousCells/>
    <w:noLeading/>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D8D"/>
    <w:rsid w:val="000105E4"/>
    <w:rsid w:val="00011A6E"/>
    <w:rsid w:val="00031B0B"/>
    <w:rsid w:val="000517AF"/>
    <w:rsid w:val="00057CBE"/>
    <w:rsid w:val="00066CC2"/>
    <w:rsid w:val="00087896"/>
    <w:rsid w:val="000C64F6"/>
    <w:rsid w:val="000D05D1"/>
    <w:rsid w:val="000E3413"/>
    <w:rsid w:val="000F1B05"/>
    <w:rsid w:val="000F7C7A"/>
    <w:rsid w:val="00101AB6"/>
    <w:rsid w:val="00110B01"/>
    <w:rsid w:val="00130862"/>
    <w:rsid w:val="00140EFF"/>
    <w:rsid w:val="0015221B"/>
    <w:rsid w:val="00154D90"/>
    <w:rsid w:val="00155549"/>
    <w:rsid w:val="00157D17"/>
    <w:rsid w:val="00162CA7"/>
    <w:rsid w:val="00181DA1"/>
    <w:rsid w:val="001953AE"/>
    <w:rsid w:val="001B6473"/>
    <w:rsid w:val="001C1EAF"/>
    <w:rsid w:val="001D661F"/>
    <w:rsid w:val="001E3060"/>
    <w:rsid w:val="001F4841"/>
    <w:rsid w:val="00223C8C"/>
    <w:rsid w:val="00237BD9"/>
    <w:rsid w:val="00263303"/>
    <w:rsid w:val="0029275C"/>
    <w:rsid w:val="00296E9C"/>
    <w:rsid w:val="002B5D37"/>
    <w:rsid w:val="00321A45"/>
    <w:rsid w:val="00322226"/>
    <w:rsid w:val="00342462"/>
    <w:rsid w:val="0035018F"/>
    <w:rsid w:val="00361442"/>
    <w:rsid w:val="0039483D"/>
    <w:rsid w:val="003A29E0"/>
    <w:rsid w:val="003B2437"/>
    <w:rsid w:val="003B6F73"/>
    <w:rsid w:val="003B79F2"/>
    <w:rsid w:val="003E3A60"/>
    <w:rsid w:val="00404EC5"/>
    <w:rsid w:val="00417BB7"/>
    <w:rsid w:val="00417D32"/>
    <w:rsid w:val="004244F9"/>
    <w:rsid w:val="004604C2"/>
    <w:rsid w:val="00473D18"/>
    <w:rsid w:val="00474135"/>
    <w:rsid w:val="004752F8"/>
    <w:rsid w:val="00475400"/>
    <w:rsid w:val="00490547"/>
    <w:rsid w:val="00490D3C"/>
    <w:rsid w:val="00494A91"/>
    <w:rsid w:val="004B5919"/>
    <w:rsid w:val="004D57E0"/>
    <w:rsid w:val="004E05A3"/>
    <w:rsid w:val="004E1EC9"/>
    <w:rsid w:val="004F6F3B"/>
    <w:rsid w:val="005024B4"/>
    <w:rsid w:val="005126B5"/>
    <w:rsid w:val="005160DB"/>
    <w:rsid w:val="00531C0C"/>
    <w:rsid w:val="005506F5"/>
    <w:rsid w:val="00552BFA"/>
    <w:rsid w:val="005712FA"/>
    <w:rsid w:val="00593922"/>
    <w:rsid w:val="005C546B"/>
    <w:rsid w:val="005E7968"/>
    <w:rsid w:val="00600503"/>
    <w:rsid w:val="00614EA4"/>
    <w:rsid w:val="00640639"/>
    <w:rsid w:val="0066055D"/>
    <w:rsid w:val="00673BB6"/>
    <w:rsid w:val="00685E0E"/>
    <w:rsid w:val="006F5A81"/>
    <w:rsid w:val="007452D7"/>
    <w:rsid w:val="0074548A"/>
    <w:rsid w:val="00746B57"/>
    <w:rsid w:val="00750EBC"/>
    <w:rsid w:val="007517C9"/>
    <w:rsid w:val="00756AD5"/>
    <w:rsid w:val="00762AF9"/>
    <w:rsid w:val="00783DC5"/>
    <w:rsid w:val="00787844"/>
    <w:rsid w:val="00790AEC"/>
    <w:rsid w:val="007A1B05"/>
    <w:rsid w:val="007B29FD"/>
    <w:rsid w:val="007B6263"/>
    <w:rsid w:val="007C49EE"/>
    <w:rsid w:val="007E503E"/>
    <w:rsid w:val="007F4115"/>
    <w:rsid w:val="00804C18"/>
    <w:rsid w:val="0080638F"/>
    <w:rsid w:val="008209CE"/>
    <w:rsid w:val="008257B8"/>
    <w:rsid w:val="00844AB3"/>
    <w:rsid w:val="00866D7E"/>
    <w:rsid w:val="008A1144"/>
    <w:rsid w:val="008A74F6"/>
    <w:rsid w:val="008B121E"/>
    <w:rsid w:val="008E2D73"/>
    <w:rsid w:val="008F6F7A"/>
    <w:rsid w:val="00903AAC"/>
    <w:rsid w:val="00913FF7"/>
    <w:rsid w:val="00937852"/>
    <w:rsid w:val="00991283"/>
    <w:rsid w:val="009926A9"/>
    <w:rsid w:val="00996F39"/>
    <w:rsid w:val="009A4BC1"/>
    <w:rsid w:val="009E325C"/>
    <w:rsid w:val="009E52C9"/>
    <w:rsid w:val="00A1025D"/>
    <w:rsid w:val="00A17009"/>
    <w:rsid w:val="00A24945"/>
    <w:rsid w:val="00A310CC"/>
    <w:rsid w:val="00A4045A"/>
    <w:rsid w:val="00A852D5"/>
    <w:rsid w:val="00A97A31"/>
    <w:rsid w:val="00AA730D"/>
    <w:rsid w:val="00AF36B1"/>
    <w:rsid w:val="00AF4732"/>
    <w:rsid w:val="00AF5D8D"/>
    <w:rsid w:val="00B20B0B"/>
    <w:rsid w:val="00B2593E"/>
    <w:rsid w:val="00B31DE5"/>
    <w:rsid w:val="00B32E7A"/>
    <w:rsid w:val="00B367A9"/>
    <w:rsid w:val="00B551DB"/>
    <w:rsid w:val="00B60FD7"/>
    <w:rsid w:val="00B647EF"/>
    <w:rsid w:val="00B83BEE"/>
    <w:rsid w:val="00BF6AF3"/>
    <w:rsid w:val="00C02D7F"/>
    <w:rsid w:val="00C05CC2"/>
    <w:rsid w:val="00C10663"/>
    <w:rsid w:val="00C25E8F"/>
    <w:rsid w:val="00C3098E"/>
    <w:rsid w:val="00C70AB2"/>
    <w:rsid w:val="00C72D74"/>
    <w:rsid w:val="00C81AF7"/>
    <w:rsid w:val="00C91C77"/>
    <w:rsid w:val="00C93283"/>
    <w:rsid w:val="00CD7B9D"/>
    <w:rsid w:val="00D159EA"/>
    <w:rsid w:val="00D203B2"/>
    <w:rsid w:val="00D34583"/>
    <w:rsid w:val="00D706B1"/>
    <w:rsid w:val="00D7343A"/>
    <w:rsid w:val="00D74C56"/>
    <w:rsid w:val="00D95AF1"/>
    <w:rsid w:val="00DC1EF2"/>
    <w:rsid w:val="00DD51CB"/>
    <w:rsid w:val="00DD613C"/>
    <w:rsid w:val="00E03093"/>
    <w:rsid w:val="00E11B38"/>
    <w:rsid w:val="00E13766"/>
    <w:rsid w:val="00E22C09"/>
    <w:rsid w:val="00E6640C"/>
    <w:rsid w:val="00E72CE8"/>
    <w:rsid w:val="00E801D8"/>
    <w:rsid w:val="00E958F8"/>
    <w:rsid w:val="00EB1FAC"/>
    <w:rsid w:val="00EB2671"/>
    <w:rsid w:val="00EE565D"/>
    <w:rsid w:val="00EF188B"/>
    <w:rsid w:val="00EF7771"/>
    <w:rsid w:val="00F02738"/>
    <w:rsid w:val="00F06AC9"/>
    <w:rsid w:val="00F35FF1"/>
    <w:rsid w:val="00F4207B"/>
    <w:rsid w:val="00F45A1A"/>
    <w:rsid w:val="00F67C7C"/>
    <w:rsid w:val="00F70658"/>
    <w:rsid w:val="00F8181C"/>
    <w:rsid w:val="00FC35D4"/>
    <w:rsid w:val="00FE2041"/>
    <w:rsid w:val="00FF0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6490C5"/>
  <w15:chartTrackingRefBased/>
  <w15:docId w15:val="{D0BE2A30-0D45-4E3C-B828-CF2DDD1EC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overflowPunct w:val="0"/>
      <w:autoSpaceDE w:val="0"/>
      <w:autoSpaceDN w:val="0"/>
      <w:adjustRightInd w:val="0"/>
      <w:spacing w:after="60" w:line="200" w:lineRule="atLeast"/>
      <w:jc w:val="both"/>
      <w:textAlignment w:val="baseline"/>
    </w:pPr>
    <w:rPr>
      <w:rFonts w:ascii="Arial" w:hAnsi="Arial"/>
      <w:sz w:val="18"/>
      <w:lang w:val="fr-FR" w:eastAsia="en-US"/>
    </w:rPr>
  </w:style>
  <w:style w:type="paragraph" w:styleId="1">
    <w:name w:val="heading 1"/>
    <w:aliases w:val="Heading 1"/>
    <w:basedOn w:val="a"/>
    <w:next w:val="a"/>
    <w:qFormat/>
    <w:rsid w:val="00155549"/>
    <w:pPr>
      <w:keepNext/>
      <w:numPr>
        <w:numId w:val="1"/>
      </w:numPr>
      <w:tabs>
        <w:tab w:val="left" w:pos="142"/>
        <w:tab w:val="left" w:pos="432"/>
      </w:tabs>
      <w:ind w:left="0" w:firstLine="0"/>
      <w:outlineLvl w:val="0"/>
    </w:pPr>
    <w:rPr>
      <w:rFonts w:eastAsia="ＭＳ ゴシック" w:cs="Arial"/>
      <w:b/>
      <w:caps/>
      <w:sz w:val="20"/>
      <w:lang w:val="en-GB" w:eastAsia="ja-JP"/>
    </w:rPr>
  </w:style>
  <w:style w:type="paragraph" w:styleId="2">
    <w:name w:val="heading 2"/>
    <w:aliases w:val="Heading 2"/>
    <w:basedOn w:val="a"/>
    <w:next w:val="a"/>
    <w:qFormat/>
    <w:rsid w:val="00E958F8"/>
    <w:pPr>
      <w:keepNext/>
      <w:numPr>
        <w:ilvl w:val="1"/>
        <w:numId w:val="1"/>
      </w:numPr>
      <w:tabs>
        <w:tab w:val="left" w:pos="425"/>
      </w:tabs>
      <w:spacing w:before="60"/>
      <w:outlineLvl w:val="1"/>
    </w:pPr>
    <w:rPr>
      <w:rFonts w:eastAsia="ＭＳ ゴシック" w:cs="Arial"/>
      <w:b/>
      <w:sz w:val="20"/>
      <w:lang w:val="en-GB"/>
    </w:rPr>
  </w:style>
  <w:style w:type="paragraph" w:styleId="3">
    <w:name w:val="heading 3"/>
    <w:aliases w:val="Heading 3"/>
    <w:basedOn w:val="a"/>
    <w:next w:val="a"/>
    <w:qFormat/>
    <w:rsid w:val="00AA730D"/>
    <w:pPr>
      <w:keepNext/>
      <w:numPr>
        <w:ilvl w:val="2"/>
        <w:numId w:val="1"/>
      </w:numPr>
      <w:spacing w:before="60"/>
      <w:jc w:val="left"/>
      <w:outlineLvl w:val="2"/>
    </w:pPr>
    <w:rPr>
      <w:rFonts w:eastAsia="ＭＳ ゴシック" w:cs="Arial"/>
      <w:i/>
      <w:sz w:val="20"/>
      <w:lang w:val="en-GB" w:eastAsia="ja-JP"/>
    </w:rPr>
  </w:style>
  <w:style w:type="paragraph" w:styleId="4">
    <w:name w:val="heading 4"/>
    <w:basedOn w:val="a"/>
    <w:next w:val="a"/>
    <w:qFormat/>
    <w:pPr>
      <w:keepNext/>
      <w:numPr>
        <w:ilvl w:val="3"/>
        <w:numId w:val="1"/>
      </w:numPr>
      <w:tabs>
        <w:tab w:val="left" w:pos="0"/>
        <w:tab w:val="left" w:pos="864"/>
      </w:tabs>
      <w:spacing w:before="120" w:after="0"/>
      <w:jc w:val="center"/>
      <w:outlineLvl w:val="3"/>
    </w:pPr>
    <w:rPr>
      <w:i/>
    </w:rPr>
  </w:style>
  <w:style w:type="paragraph" w:styleId="5">
    <w:name w:val="heading 5"/>
    <w:basedOn w:val="a"/>
    <w:next w:val="a"/>
    <w:qFormat/>
    <w:pPr>
      <w:keepNext/>
      <w:numPr>
        <w:ilvl w:val="4"/>
        <w:numId w:val="1"/>
      </w:numPr>
      <w:tabs>
        <w:tab w:val="left" w:pos="0"/>
        <w:tab w:val="left" w:pos="1008"/>
      </w:tabs>
      <w:outlineLvl w:val="4"/>
    </w:pPr>
    <w:rPr>
      <w:b/>
    </w:rPr>
  </w:style>
  <w:style w:type="paragraph" w:styleId="6">
    <w:name w:val="heading 6"/>
    <w:basedOn w:val="a"/>
    <w:next w:val="a"/>
    <w:qFormat/>
    <w:pPr>
      <w:numPr>
        <w:ilvl w:val="5"/>
        <w:numId w:val="1"/>
      </w:numPr>
      <w:tabs>
        <w:tab w:val="left" w:pos="0"/>
        <w:tab w:val="left" w:pos="1152"/>
      </w:tabs>
      <w:spacing w:before="240"/>
      <w:outlineLvl w:val="5"/>
    </w:pPr>
    <w:rPr>
      <w:rFonts w:ascii="Times New Roman" w:hAnsi="Times New Roman"/>
      <w:i/>
      <w:sz w:val="22"/>
    </w:rPr>
  </w:style>
  <w:style w:type="paragraph" w:styleId="7">
    <w:name w:val="heading 7"/>
    <w:basedOn w:val="a"/>
    <w:next w:val="a"/>
    <w:qFormat/>
    <w:pPr>
      <w:numPr>
        <w:ilvl w:val="6"/>
        <w:numId w:val="1"/>
      </w:numPr>
      <w:tabs>
        <w:tab w:val="left" w:pos="0"/>
        <w:tab w:val="left" w:pos="1296"/>
      </w:tabs>
      <w:spacing w:before="240"/>
      <w:outlineLvl w:val="6"/>
    </w:pPr>
    <w:rPr>
      <w:sz w:val="20"/>
    </w:rPr>
  </w:style>
  <w:style w:type="paragraph" w:styleId="8">
    <w:name w:val="heading 8"/>
    <w:basedOn w:val="a"/>
    <w:next w:val="a"/>
    <w:qFormat/>
    <w:pPr>
      <w:numPr>
        <w:ilvl w:val="7"/>
        <w:numId w:val="1"/>
      </w:numPr>
      <w:tabs>
        <w:tab w:val="left" w:pos="0"/>
        <w:tab w:val="left" w:pos="1440"/>
      </w:tabs>
      <w:spacing w:before="240"/>
      <w:outlineLvl w:val="7"/>
    </w:pPr>
    <w:rPr>
      <w:i/>
      <w:sz w:val="20"/>
    </w:rPr>
  </w:style>
  <w:style w:type="paragraph" w:styleId="9">
    <w:name w:val="heading 9"/>
    <w:basedOn w:val="a"/>
    <w:next w:val="a"/>
    <w:qFormat/>
    <w:pPr>
      <w:numPr>
        <w:ilvl w:val="8"/>
        <w:numId w:val="1"/>
      </w:numPr>
      <w:tabs>
        <w:tab w:val="left" w:pos="0"/>
        <w:tab w:val="left" w:pos="1584"/>
      </w:tabs>
      <w:spacing w:before="240"/>
      <w:outlineLvl w:val="8"/>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styleId="a5">
    <w:name w:val="header"/>
    <w:basedOn w:val="a"/>
    <w:link w:val="a6"/>
    <w:uiPriority w:val="99"/>
    <w:pPr>
      <w:tabs>
        <w:tab w:val="center" w:pos="4153"/>
        <w:tab w:val="right" w:pos="8306"/>
      </w:tabs>
    </w:pPr>
  </w:style>
  <w:style w:type="paragraph" w:customStyle="1" w:styleId="Abstract">
    <w:name w:val="Abstract"/>
    <w:basedOn w:val="a"/>
    <w:qFormat/>
    <w:rsid w:val="00640639"/>
    <w:pPr>
      <w:spacing w:line="240" w:lineRule="auto"/>
      <w:ind w:right="56"/>
    </w:pPr>
    <w:rPr>
      <w:sz w:val="20"/>
      <w:lang w:val="en-GB"/>
    </w:rPr>
  </w:style>
  <w:style w:type="paragraph" w:styleId="a7">
    <w:name w:val="envelope address"/>
    <w:basedOn w:val="Figure"/>
    <w:next w:val="a"/>
    <w:pPr>
      <w:spacing w:before="60"/>
    </w:pPr>
  </w:style>
  <w:style w:type="paragraph" w:customStyle="1" w:styleId="Figure">
    <w:name w:val="Figure"/>
    <w:basedOn w:val="a"/>
    <w:next w:val="a7"/>
    <w:pPr>
      <w:jc w:val="center"/>
    </w:pPr>
  </w:style>
  <w:style w:type="paragraph" w:customStyle="1" w:styleId="Equation">
    <w:name w:val="Equation"/>
    <w:basedOn w:val="a"/>
    <w:next w:val="a"/>
    <w:pPr>
      <w:tabs>
        <w:tab w:val="right" w:pos="4536"/>
      </w:tabs>
      <w:spacing w:before="120" w:after="120"/>
    </w:pPr>
  </w:style>
  <w:style w:type="paragraph" w:customStyle="1" w:styleId="References">
    <w:name w:val="References"/>
    <w:basedOn w:val="a"/>
    <w:qFormat/>
    <w:rsid w:val="00031B0B"/>
    <w:pPr>
      <w:spacing w:after="0"/>
      <w:ind w:left="284" w:hanging="284"/>
    </w:pPr>
    <w:rPr>
      <w:rFonts w:ascii="Times New Roman" w:hAnsi="Times New Roman"/>
      <w:sz w:val="16"/>
      <w:szCs w:val="16"/>
      <w:lang w:val="en-GB"/>
    </w:rPr>
  </w:style>
  <w:style w:type="paragraph" w:customStyle="1" w:styleId="Numbers">
    <w:name w:val="Numbers"/>
    <w:basedOn w:val="Bullets"/>
    <w:pPr>
      <w:ind w:left="283" w:hanging="283"/>
    </w:pPr>
  </w:style>
  <w:style w:type="paragraph" w:customStyle="1" w:styleId="Bullets">
    <w:name w:val="Bullets"/>
    <w:basedOn w:val="a"/>
    <w:pPr>
      <w:spacing w:after="0"/>
      <w:ind w:left="284" w:hanging="284"/>
    </w:pPr>
  </w:style>
  <w:style w:type="character" w:styleId="a8">
    <w:name w:val="Hyperlink"/>
    <w:rPr>
      <w:color w:val="0000FF"/>
      <w:u w:val="single"/>
    </w:rPr>
  </w:style>
  <w:style w:type="paragraph" w:styleId="a9">
    <w:name w:val="Block Text"/>
    <w:basedOn w:val="a"/>
    <w:pPr>
      <w:spacing w:after="120"/>
      <w:ind w:left="1440" w:right="1440"/>
    </w:pPr>
  </w:style>
  <w:style w:type="paragraph" w:styleId="aa">
    <w:name w:val="Body Text"/>
    <w:basedOn w:val="a"/>
    <w:pPr>
      <w:spacing w:after="120"/>
    </w:pPr>
  </w:style>
  <w:style w:type="paragraph" w:styleId="20">
    <w:name w:val="Body Text 2"/>
    <w:basedOn w:val="a"/>
    <w:pPr>
      <w:spacing w:after="120"/>
      <w:ind w:left="283"/>
    </w:pPr>
  </w:style>
  <w:style w:type="paragraph" w:styleId="30">
    <w:name w:val="Body Text 3"/>
    <w:basedOn w:val="a"/>
    <w:pPr>
      <w:spacing w:after="120"/>
    </w:pPr>
    <w:rPr>
      <w:sz w:val="16"/>
    </w:rPr>
  </w:style>
  <w:style w:type="paragraph" w:styleId="ab">
    <w:name w:val="Body Text First Indent"/>
    <w:basedOn w:val="aa"/>
    <w:pPr>
      <w:ind w:firstLine="210"/>
    </w:pPr>
  </w:style>
  <w:style w:type="paragraph" w:styleId="21">
    <w:name w:val="Body Text First Indent 2"/>
    <w:basedOn w:val="20"/>
    <w:pPr>
      <w:ind w:firstLine="210"/>
    </w:pPr>
  </w:style>
  <w:style w:type="paragraph" w:styleId="22">
    <w:name w:val="Body Text Indent 2"/>
    <w:basedOn w:val="a"/>
    <w:pPr>
      <w:spacing w:after="120" w:line="480" w:lineRule="auto"/>
      <w:ind w:left="283"/>
    </w:pPr>
  </w:style>
  <w:style w:type="paragraph" w:styleId="31">
    <w:name w:val="Body Text Indent 3"/>
    <w:basedOn w:val="a"/>
    <w:pPr>
      <w:spacing w:after="120"/>
      <w:ind w:left="283"/>
    </w:pPr>
    <w:rPr>
      <w:sz w:val="16"/>
    </w:rPr>
  </w:style>
  <w:style w:type="paragraph" w:styleId="ac">
    <w:name w:val="caption"/>
    <w:basedOn w:val="a"/>
    <w:next w:val="a"/>
    <w:pPr>
      <w:spacing w:before="120" w:after="120"/>
    </w:pPr>
    <w:rPr>
      <w:b/>
      <w:sz w:val="20"/>
    </w:rPr>
  </w:style>
  <w:style w:type="paragraph" w:styleId="ad">
    <w:name w:val="Closing"/>
    <w:basedOn w:val="a"/>
    <w:pPr>
      <w:ind w:left="4252"/>
    </w:pPr>
  </w:style>
  <w:style w:type="paragraph" w:styleId="ae">
    <w:name w:val="annotation text"/>
    <w:basedOn w:val="a"/>
    <w:semiHidden/>
    <w:rPr>
      <w:sz w:val="20"/>
    </w:rPr>
  </w:style>
  <w:style w:type="paragraph" w:styleId="af">
    <w:name w:val="Date"/>
    <w:basedOn w:val="a"/>
    <w:next w:val="a"/>
  </w:style>
  <w:style w:type="paragraph" w:styleId="af0">
    <w:name w:val="Document Map"/>
    <w:basedOn w:val="a"/>
    <w:semiHidden/>
    <w:pPr>
      <w:shd w:val="clear" w:color="auto" w:fill="000080"/>
    </w:pPr>
    <w:rPr>
      <w:rFonts w:ascii="Tahoma" w:hAnsi="Tahoma"/>
    </w:rPr>
  </w:style>
  <w:style w:type="paragraph" w:styleId="af1">
    <w:name w:val="E-mail Signature"/>
    <w:basedOn w:val="a"/>
  </w:style>
  <w:style w:type="paragraph" w:styleId="af2">
    <w:name w:val="endnote text"/>
    <w:basedOn w:val="a"/>
    <w:semiHidden/>
    <w:rPr>
      <w:sz w:val="20"/>
    </w:rPr>
  </w:style>
  <w:style w:type="paragraph" w:styleId="af3">
    <w:name w:val="envelope return"/>
    <w:basedOn w:val="a"/>
    <w:rPr>
      <w:sz w:val="20"/>
    </w:rPr>
  </w:style>
  <w:style w:type="paragraph" w:styleId="af4">
    <w:name w:val="footnote text"/>
    <w:basedOn w:val="a"/>
    <w:semiHidden/>
    <w:rPr>
      <w:sz w:val="20"/>
    </w:rPr>
  </w:style>
  <w:style w:type="paragraph" w:styleId="HTML">
    <w:name w:val="HTML Address"/>
    <w:basedOn w:val="a"/>
    <w:rPr>
      <w:i/>
    </w:rPr>
  </w:style>
  <w:style w:type="paragraph" w:styleId="HTML0">
    <w:name w:val="HTML Preformatted"/>
    <w:basedOn w:val="a"/>
    <w:rPr>
      <w:rFonts w:ascii="Courier New" w:hAnsi="Courier New"/>
      <w:sz w:val="20"/>
    </w:rPr>
  </w:style>
  <w:style w:type="paragraph" w:styleId="10">
    <w:name w:val="index 1"/>
    <w:basedOn w:val="a"/>
    <w:next w:val="a"/>
    <w:semiHidden/>
    <w:pPr>
      <w:ind w:left="180" w:hanging="180"/>
    </w:pPr>
  </w:style>
  <w:style w:type="paragraph" w:styleId="23">
    <w:name w:val="index 2"/>
    <w:basedOn w:val="a"/>
    <w:next w:val="a"/>
    <w:semiHidden/>
    <w:pPr>
      <w:ind w:left="360" w:hanging="180"/>
    </w:pPr>
  </w:style>
  <w:style w:type="paragraph" w:styleId="32">
    <w:name w:val="index 3"/>
    <w:basedOn w:val="a"/>
    <w:next w:val="a"/>
    <w:semiHidden/>
    <w:pPr>
      <w:ind w:left="540" w:hanging="180"/>
    </w:pPr>
  </w:style>
  <w:style w:type="paragraph" w:styleId="40">
    <w:name w:val="index 4"/>
    <w:basedOn w:val="a"/>
    <w:next w:val="a"/>
    <w:semiHidden/>
    <w:pPr>
      <w:ind w:left="720" w:hanging="180"/>
    </w:pPr>
  </w:style>
  <w:style w:type="paragraph" w:styleId="50">
    <w:name w:val="index 5"/>
    <w:basedOn w:val="a"/>
    <w:next w:val="a"/>
    <w:semiHidden/>
    <w:pPr>
      <w:ind w:left="900" w:hanging="180"/>
    </w:pPr>
  </w:style>
  <w:style w:type="paragraph" w:styleId="60">
    <w:name w:val="index 6"/>
    <w:basedOn w:val="a"/>
    <w:next w:val="a"/>
    <w:semiHidden/>
    <w:pPr>
      <w:ind w:left="1080" w:hanging="180"/>
    </w:pPr>
  </w:style>
  <w:style w:type="paragraph" w:styleId="70">
    <w:name w:val="index 7"/>
    <w:basedOn w:val="a"/>
    <w:next w:val="a"/>
    <w:semiHidden/>
    <w:pPr>
      <w:ind w:left="1260" w:hanging="180"/>
    </w:pPr>
  </w:style>
  <w:style w:type="paragraph" w:styleId="80">
    <w:name w:val="index 8"/>
    <w:basedOn w:val="a"/>
    <w:next w:val="a"/>
    <w:semiHidden/>
    <w:pPr>
      <w:ind w:left="1440" w:hanging="180"/>
    </w:pPr>
  </w:style>
  <w:style w:type="paragraph" w:styleId="90">
    <w:name w:val="index 9"/>
    <w:basedOn w:val="a"/>
    <w:next w:val="a"/>
    <w:semiHidden/>
    <w:pPr>
      <w:ind w:left="1620" w:hanging="180"/>
    </w:pPr>
  </w:style>
  <w:style w:type="paragraph" w:styleId="af5">
    <w:name w:val="index heading"/>
    <w:basedOn w:val="a"/>
    <w:next w:val="10"/>
    <w:semiHidden/>
    <w:rPr>
      <w:b/>
    </w:rPr>
  </w:style>
  <w:style w:type="paragraph" w:styleId="af6">
    <w:name w:val="List"/>
    <w:basedOn w:val="a"/>
    <w:pPr>
      <w:ind w:left="283" w:hanging="283"/>
    </w:pPr>
  </w:style>
  <w:style w:type="paragraph" w:styleId="24">
    <w:name w:val="List 2"/>
    <w:basedOn w:val="a"/>
    <w:pPr>
      <w:ind w:left="566" w:hanging="283"/>
    </w:pPr>
  </w:style>
  <w:style w:type="paragraph" w:styleId="33">
    <w:name w:val="List 3"/>
    <w:basedOn w:val="a"/>
    <w:pPr>
      <w:ind w:left="849" w:hanging="283"/>
    </w:pPr>
  </w:style>
  <w:style w:type="paragraph" w:styleId="41">
    <w:name w:val="List 4"/>
    <w:basedOn w:val="a"/>
    <w:pPr>
      <w:ind w:left="1132" w:hanging="283"/>
    </w:pPr>
  </w:style>
  <w:style w:type="paragraph" w:styleId="51">
    <w:name w:val="List 5"/>
    <w:basedOn w:val="a"/>
    <w:pPr>
      <w:ind w:left="1415" w:hanging="283"/>
    </w:pPr>
  </w:style>
  <w:style w:type="paragraph" w:styleId="af7">
    <w:name w:val="List Bullet"/>
    <w:basedOn w:val="a"/>
    <w:pPr>
      <w:tabs>
        <w:tab w:val="left" w:pos="360"/>
      </w:tabs>
      <w:ind w:left="360" w:hanging="360"/>
    </w:pPr>
  </w:style>
  <w:style w:type="paragraph" w:styleId="25">
    <w:name w:val="List Bullet 2"/>
    <w:basedOn w:val="a"/>
    <w:pPr>
      <w:tabs>
        <w:tab w:val="left" w:pos="643"/>
      </w:tabs>
      <w:ind w:left="643" w:hanging="360"/>
    </w:pPr>
  </w:style>
  <w:style w:type="paragraph" w:styleId="34">
    <w:name w:val="List Bullet 3"/>
    <w:basedOn w:val="a"/>
    <w:pPr>
      <w:tabs>
        <w:tab w:val="left" w:pos="926"/>
      </w:tabs>
      <w:ind w:left="926" w:hanging="360"/>
    </w:pPr>
  </w:style>
  <w:style w:type="paragraph" w:styleId="42">
    <w:name w:val="List Bullet 4"/>
    <w:basedOn w:val="a"/>
    <w:pPr>
      <w:tabs>
        <w:tab w:val="left" w:pos="1209"/>
      </w:tabs>
      <w:ind w:left="1209" w:hanging="360"/>
    </w:pPr>
  </w:style>
  <w:style w:type="paragraph" w:styleId="52">
    <w:name w:val="List Bullet 5"/>
    <w:basedOn w:val="a"/>
    <w:pPr>
      <w:tabs>
        <w:tab w:val="left" w:pos="1492"/>
      </w:tabs>
      <w:ind w:left="1492" w:hanging="360"/>
    </w:pPr>
  </w:style>
  <w:style w:type="paragraph" w:styleId="af8">
    <w:name w:val="List Continue"/>
    <w:basedOn w:val="a"/>
    <w:pPr>
      <w:spacing w:after="120"/>
      <w:ind w:left="283"/>
    </w:pPr>
  </w:style>
  <w:style w:type="paragraph" w:styleId="26">
    <w:name w:val="List Continue 2"/>
    <w:basedOn w:val="a"/>
    <w:pPr>
      <w:spacing w:after="120"/>
      <w:ind w:left="566"/>
    </w:pPr>
  </w:style>
  <w:style w:type="paragraph" w:styleId="35">
    <w:name w:val="List Continue 3"/>
    <w:basedOn w:val="a"/>
    <w:pPr>
      <w:spacing w:after="120"/>
      <w:ind w:left="849"/>
    </w:pPr>
  </w:style>
  <w:style w:type="paragraph" w:styleId="43">
    <w:name w:val="List Continue 4"/>
    <w:basedOn w:val="a"/>
    <w:pPr>
      <w:spacing w:after="120"/>
      <w:ind w:left="1132"/>
    </w:pPr>
  </w:style>
  <w:style w:type="paragraph" w:styleId="53">
    <w:name w:val="List Continue 5"/>
    <w:basedOn w:val="a"/>
    <w:pPr>
      <w:spacing w:after="120"/>
      <w:ind w:left="1415"/>
    </w:pPr>
  </w:style>
  <w:style w:type="paragraph" w:styleId="af9">
    <w:name w:val="List Number"/>
    <w:basedOn w:val="a"/>
    <w:pPr>
      <w:tabs>
        <w:tab w:val="left" w:pos="360"/>
      </w:tabs>
      <w:ind w:left="360" w:hanging="360"/>
    </w:pPr>
  </w:style>
  <w:style w:type="paragraph" w:styleId="27">
    <w:name w:val="List Number 2"/>
    <w:basedOn w:val="a"/>
    <w:pPr>
      <w:tabs>
        <w:tab w:val="left" w:pos="643"/>
      </w:tabs>
      <w:ind w:left="643" w:hanging="360"/>
    </w:pPr>
  </w:style>
  <w:style w:type="paragraph" w:styleId="36">
    <w:name w:val="List Number 3"/>
    <w:basedOn w:val="a"/>
    <w:pPr>
      <w:tabs>
        <w:tab w:val="left" w:pos="926"/>
      </w:tabs>
      <w:ind w:left="926" w:hanging="360"/>
    </w:pPr>
  </w:style>
  <w:style w:type="paragraph" w:styleId="44">
    <w:name w:val="List Number 4"/>
    <w:basedOn w:val="a"/>
    <w:pPr>
      <w:tabs>
        <w:tab w:val="left" w:pos="1209"/>
      </w:tabs>
      <w:ind w:left="1209" w:hanging="360"/>
    </w:pPr>
  </w:style>
  <w:style w:type="paragraph" w:styleId="54">
    <w:name w:val="List Number 5"/>
    <w:basedOn w:val="a"/>
    <w:pPr>
      <w:tabs>
        <w:tab w:val="left" w:pos="1492"/>
      </w:tabs>
      <w:ind w:left="1492" w:hanging="360"/>
    </w:pPr>
  </w:style>
  <w:style w:type="paragraph" w:styleId="afa">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60" w:line="200" w:lineRule="atLeast"/>
      <w:jc w:val="both"/>
      <w:textAlignment w:val="baseline"/>
    </w:pPr>
    <w:rPr>
      <w:rFonts w:ascii="Courier New" w:hAnsi="Courier New"/>
      <w:lang w:val="fr-FR" w:eastAsia="en-US"/>
    </w:rPr>
  </w:style>
  <w:style w:type="paragraph" w:styleId="afb">
    <w:name w:val="Message Header"/>
    <w:basedOn w:val="a"/>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Web">
    <w:name w:val="Normal (Web)"/>
    <w:basedOn w:val="a"/>
    <w:rPr>
      <w:rFonts w:ascii="Times New Roman" w:hAnsi="Times New Roman"/>
      <w:sz w:val="24"/>
    </w:rPr>
  </w:style>
  <w:style w:type="paragraph" w:styleId="afc">
    <w:name w:val="Normal Indent"/>
    <w:basedOn w:val="a"/>
    <w:pPr>
      <w:ind w:left="720"/>
    </w:pPr>
  </w:style>
  <w:style w:type="paragraph" w:styleId="afd">
    <w:name w:val="Note Heading"/>
    <w:basedOn w:val="a"/>
    <w:next w:val="a"/>
  </w:style>
  <w:style w:type="paragraph" w:styleId="afe">
    <w:name w:val="Plain Text"/>
    <w:basedOn w:val="a"/>
    <w:rPr>
      <w:rFonts w:ascii="Courier New" w:hAnsi="Courier New"/>
      <w:sz w:val="20"/>
    </w:rPr>
  </w:style>
  <w:style w:type="paragraph" w:styleId="aff">
    <w:name w:val="Salutation"/>
    <w:basedOn w:val="a"/>
    <w:next w:val="a"/>
  </w:style>
  <w:style w:type="paragraph" w:styleId="aff0">
    <w:name w:val="Signature"/>
    <w:basedOn w:val="a"/>
    <w:pPr>
      <w:ind w:left="4252"/>
    </w:pPr>
  </w:style>
  <w:style w:type="paragraph" w:styleId="aff1">
    <w:name w:val="Subtitle"/>
    <w:basedOn w:val="a"/>
    <w:pPr>
      <w:jc w:val="center"/>
    </w:pPr>
    <w:rPr>
      <w:sz w:val="24"/>
    </w:rPr>
  </w:style>
  <w:style w:type="paragraph" w:styleId="aff2">
    <w:name w:val="table of authorities"/>
    <w:basedOn w:val="a"/>
    <w:next w:val="a"/>
    <w:semiHidden/>
    <w:pPr>
      <w:ind w:left="180" w:hanging="180"/>
    </w:pPr>
  </w:style>
  <w:style w:type="paragraph" w:styleId="aff3">
    <w:name w:val="table of figures"/>
    <w:basedOn w:val="a"/>
    <w:next w:val="a"/>
    <w:semiHidden/>
    <w:pPr>
      <w:ind w:left="360" w:hanging="360"/>
    </w:pPr>
  </w:style>
  <w:style w:type="paragraph" w:styleId="aff4">
    <w:name w:val="Title"/>
    <w:basedOn w:val="a"/>
    <w:pPr>
      <w:spacing w:before="240"/>
      <w:jc w:val="center"/>
    </w:pPr>
    <w:rPr>
      <w:b/>
      <w:kern w:val="28"/>
      <w:sz w:val="32"/>
    </w:rPr>
  </w:style>
  <w:style w:type="paragraph" w:styleId="aff5">
    <w:name w:val="toa heading"/>
    <w:basedOn w:val="a"/>
    <w:next w:val="a"/>
    <w:semiHidden/>
    <w:pPr>
      <w:spacing w:before="120"/>
    </w:pPr>
    <w:rPr>
      <w:b/>
      <w:sz w:val="24"/>
    </w:rPr>
  </w:style>
  <w:style w:type="paragraph" w:styleId="11">
    <w:name w:val="toc 1"/>
    <w:basedOn w:val="a"/>
    <w:next w:val="a"/>
    <w:semiHidden/>
  </w:style>
  <w:style w:type="paragraph" w:styleId="28">
    <w:name w:val="toc 2"/>
    <w:basedOn w:val="a"/>
    <w:next w:val="a"/>
    <w:semiHidden/>
    <w:pPr>
      <w:ind w:left="180"/>
    </w:pPr>
  </w:style>
  <w:style w:type="paragraph" w:styleId="37">
    <w:name w:val="toc 3"/>
    <w:basedOn w:val="a"/>
    <w:next w:val="a"/>
    <w:semiHidden/>
    <w:pPr>
      <w:ind w:left="360"/>
    </w:pPr>
  </w:style>
  <w:style w:type="paragraph" w:styleId="45">
    <w:name w:val="toc 4"/>
    <w:basedOn w:val="a"/>
    <w:next w:val="a"/>
    <w:semiHidden/>
    <w:pPr>
      <w:ind w:left="540"/>
    </w:pPr>
  </w:style>
  <w:style w:type="paragraph" w:styleId="55">
    <w:name w:val="toc 5"/>
    <w:basedOn w:val="a"/>
    <w:next w:val="a"/>
    <w:semiHidden/>
    <w:pPr>
      <w:ind w:left="720"/>
    </w:pPr>
  </w:style>
  <w:style w:type="paragraph" w:styleId="61">
    <w:name w:val="toc 6"/>
    <w:basedOn w:val="a"/>
    <w:next w:val="a"/>
    <w:semiHidden/>
    <w:pPr>
      <w:ind w:left="900"/>
    </w:pPr>
  </w:style>
  <w:style w:type="paragraph" w:styleId="71">
    <w:name w:val="toc 7"/>
    <w:basedOn w:val="a"/>
    <w:next w:val="a"/>
    <w:semiHidden/>
    <w:pPr>
      <w:ind w:left="1080"/>
    </w:pPr>
  </w:style>
  <w:style w:type="paragraph" w:styleId="81">
    <w:name w:val="toc 8"/>
    <w:basedOn w:val="a"/>
    <w:next w:val="a"/>
    <w:semiHidden/>
    <w:pPr>
      <w:ind w:left="1260"/>
    </w:pPr>
  </w:style>
  <w:style w:type="paragraph" w:styleId="91">
    <w:name w:val="toc 9"/>
    <w:basedOn w:val="a"/>
    <w:next w:val="a"/>
    <w:semiHidden/>
    <w:pPr>
      <w:ind w:left="1440"/>
    </w:pPr>
  </w:style>
  <w:style w:type="paragraph" w:styleId="aff6">
    <w:name w:val="Body Text Indent"/>
    <w:basedOn w:val="a"/>
    <w:pPr>
      <w:spacing w:after="120"/>
      <w:ind w:left="283"/>
    </w:pPr>
  </w:style>
  <w:style w:type="character" w:styleId="aff7">
    <w:name w:val="FollowedHyperlink"/>
    <w:rPr>
      <w:color w:val="800080"/>
      <w:u w:val="single"/>
    </w:rPr>
  </w:style>
  <w:style w:type="paragraph" w:styleId="aff8">
    <w:name w:val="Balloon Text"/>
    <w:basedOn w:val="a"/>
    <w:semiHidden/>
    <w:rsid w:val="001E4AC1"/>
    <w:rPr>
      <w:rFonts w:ascii="Tahoma" w:hAnsi="Tahoma" w:cs="Tahoma"/>
      <w:sz w:val="16"/>
      <w:szCs w:val="16"/>
    </w:rPr>
  </w:style>
  <w:style w:type="paragraph" w:styleId="aff9">
    <w:name w:val="annotation subject"/>
    <w:basedOn w:val="ae"/>
    <w:next w:val="ae"/>
    <w:semiHidden/>
    <w:rsid w:val="001E4AC1"/>
    <w:rPr>
      <w:b/>
      <w:bCs/>
    </w:rPr>
  </w:style>
  <w:style w:type="paragraph" w:customStyle="1" w:styleId="Paperbody">
    <w:name w:val="Paper body"/>
    <w:basedOn w:val="a"/>
    <w:qFormat/>
    <w:rsid w:val="00011A6E"/>
    <w:pPr>
      <w:spacing w:line="240" w:lineRule="auto"/>
      <w:ind w:firstLineChars="100" w:firstLine="200"/>
    </w:pPr>
    <w:rPr>
      <w:rFonts w:ascii="Times New Roman" w:hAnsi="Times New Roman"/>
      <w:sz w:val="20"/>
      <w:lang w:val="en-GB" w:eastAsia="ja-JP"/>
    </w:rPr>
  </w:style>
  <w:style w:type="paragraph" w:customStyle="1" w:styleId="12">
    <w:name w:val="表題1"/>
    <w:basedOn w:val="aff4"/>
    <w:qFormat/>
    <w:rsid w:val="00640639"/>
    <w:pPr>
      <w:spacing w:after="480"/>
      <w:jc w:val="left"/>
    </w:pPr>
    <w:rPr>
      <w:lang w:val="en-GB"/>
    </w:rPr>
  </w:style>
  <w:style w:type="paragraph" w:customStyle="1" w:styleId="Keywords">
    <w:name w:val="Keywords"/>
    <w:basedOn w:val="Abstract"/>
    <w:qFormat/>
    <w:rsid w:val="00640639"/>
  </w:style>
  <w:style w:type="paragraph" w:customStyle="1" w:styleId="FigureTablecaption">
    <w:name w:val="Figure &amp; Table caption"/>
    <w:basedOn w:val="a"/>
    <w:qFormat/>
    <w:rsid w:val="00FE2041"/>
    <w:pPr>
      <w:jc w:val="center"/>
    </w:pPr>
    <w:rPr>
      <w:rFonts w:ascii="Times New Roman" w:hAnsi="Times New Roman"/>
      <w:sz w:val="20"/>
      <w:lang w:val="en-GB" w:eastAsia="ja-JP"/>
    </w:rPr>
  </w:style>
  <w:style w:type="paragraph" w:customStyle="1" w:styleId="Authorname">
    <w:name w:val="Author name"/>
    <w:basedOn w:val="a"/>
    <w:qFormat/>
    <w:rsid w:val="00640639"/>
    <w:pPr>
      <w:spacing w:after="240"/>
      <w:ind w:right="680"/>
      <w:jc w:val="left"/>
    </w:pPr>
    <w:rPr>
      <w:sz w:val="24"/>
      <w:szCs w:val="22"/>
      <w:lang w:val="en-GB"/>
    </w:rPr>
  </w:style>
  <w:style w:type="paragraph" w:customStyle="1" w:styleId="Affiliation">
    <w:name w:val="Affiliation"/>
    <w:basedOn w:val="a"/>
    <w:qFormat/>
    <w:rsid w:val="00640639"/>
    <w:pPr>
      <w:ind w:right="680"/>
    </w:pPr>
    <w:rPr>
      <w:sz w:val="20"/>
      <w:lang w:val="en-GB"/>
    </w:rPr>
  </w:style>
  <w:style w:type="character" w:customStyle="1" w:styleId="a6">
    <w:name w:val="ヘッダー (文字)"/>
    <w:link w:val="a5"/>
    <w:uiPriority w:val="99"/>
    <w:rsid w:val="00E6640C"/>
    <w:rPr>
      <w:rFonts w:ascii="Arial" w:hAnsi="Arial"/>
      <w:sz w:val="18"/>
      <w:lang w:val="fr-FR" w:eastAsia="en-US"/>
    </w:rPr>
  </w:style>
  <w:style w:type="character" w:customStyle="1" w:styleId="a4">
    <w:name w:val="フッター (文字)"/>
    <w:link w:val="a3"/>
    <w:uiPriority w:val="99"/>
    <w:rsid w:val="00E6640C"/>
    <w:rPr>
      <w:rFonts w:ascii="Arial" w:hAnsi="Arial"/>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377889">
      <w:bodyDiv w:val="1"/>
      <w:marLeft w:val="0"/>
      <w:marRight w:val="0"/>
      <w:marTop w:val="0"/>
      <w:marBottom w:val="0"/>
      <w:divBdr>
        <w:top w:val="none" w:sz="0" w:space="0" w:color="auto"/>
        <w:left w:val="none" w:sz="0" w:space="0" w:color="auto"/>
        <w:bottom w:val="none" w:sz="0" w:space="0" w:color="auto"/>
        <w:right w:val="none" w:sz="0" w:space="0" w:color="auto"/>
      </w:divBdr>
    </w:div>
    <w:div w:id="1163542321">
      <w:bodyDiv w:val="1"/>
      <w:marLeft w:val="0"/>
      <w:marRight w:val="0"/>
      <w:marTop w:val="0"/>
      <w:marBottom w:val="0"/>
      <w:divBdr>
        <w:top w:val="none" w:sz="0" w:space="0" w:color="auto"/>
        <w:left w:val="none" w:sz="0" w:space="0" w:color="auto"/>
        <w:bottom w:val="none" w:sz="0" w:space="0" w:color="auto"/>
        <w:right w:val="none" w:sz="0" w:space="0" w:color="auto"/>
      </w:divBdr>
    </w:div>
    <w:div w:id="1166633194">
      <w:bodyDiv w:val="1"/>
      <w:marLeft w:val="0"/>
      <w:marRight w:val="0"/>
      <w:marTop w:val="0"/>
      <w:marBottom w:val="0"/>
      <w:divBdr>
        <w:top w:val="none" w:sz="0" w:space="0" w:color="auto"/>
        <w:left w:val="none" w:sz="0" w:space="0" w:color="auto"/>
        <w:bottom w:val="none" w:sz="0" w:space="0" w:color="auto"/>
        <w:right w:val="none" w:sz="0" w:space="0" w:color="auto"/>
      </w:divBdr>
      <w:divsChild>
        <w:div w:id="1169326074">
          <w:marLeft w:val="0"/>
          <w:marRight w:val="0"/>
          <w:marTop w:val="0"/>
          <w:marBottom w:val="0"/>
          <w:divBdr>
            <w:top w:val="none" w:sz="0" w:space="0" w:color="auto"/>
            <w:left w:val="none" w:sz="0" w:space="0" w:color="auto"/>
            <w:bottom w:val="none" w:sz="0" w:space="0" w:color="auto"/>
            <w:right w:val="none" w:sz="0" w:space="0" w:color="auto"/>
          </w:divBdr>
        </w:div>
      </w:divsChild>
    </w:div>
    <w:div w:id="13206464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488</Words>
  <Characters>2784</Characters>
  <Application>Microsoft Office Word</Application>
  <DocSecurity>0</DocSecurity>
  <Lines>23</Lines>
  <Paragraphs>6</Paragraphs>
  <ScaleCrop>false</ScaleCrop>
  <HeadingPairs>
    <vt:vector size="4" baseType="variant">
      <vt:variant>
        <vt:lpstr>タイトル</vt:lpstr>
      </vt:variant>
      <vt:variant>
        <vt:i4>1</vt:i4>
      </vt:variant>
      <vt:variant>
        <vt:lpstr>Rubrik</vt:lpstr>
      </vt:variant>
      <vt:variant>
        <vt:i4>1</vt:i4>
      </vt:variant>
    </vt:vector>
  </HeadingPairs>
  <TitlesOfParts>
    <vt:vector size="2" baseType="lpstr">
      <vt:lpstr>Abstract</vt:lpstr>
      <vt:lpstr>Abstract</vt:lpstr>
    </vt:vector>
  </TitlesOfParts>
  <Company>University of Twente</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dc:title>
  <dc:subject/>
  <dc:creator>Me Timar-Schubert</dc:creator>
  <cp:keywords/>
  <cp:lastModifiedBy>Hisashi Masuda</cp:lastModifiedBy>
  <cp:revision>8</cp:revision>
  <cp:lastPrinted>2008-03-17T04:47:00Z</cp:lastPrinted>
  <dcterms:created xsi:type="dcterms:W3CDTF">2019-01-25T11:05:00Z</dcterms:created>
  <dcterms:modified xsi:type="dcterms:W3CDTF">2021-06-23T01:04:00Z</dcterms:modified>
</cp:coreProperties>
</file>